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03D3" w:rsidRPr="0082277D" w:rsidRDefault="00AB03D3" w:rsidP="00AB03D3">
      <w:pPr>
        <w:spacing w:after="0" w:line="240" w:lineRule="auto"/>
        <w:jc w:val="center"/>
        <w:rPr>
          <w:rFonts w:ascii="Arial" w:hAnsi="Arial" w:cs="Arial"/>
          <w:b/>
          <w:sz w:val="24"/>
          <w:szCs w:val="24"/>
        </w:rPr>
      </w:pPr>
      <w:bookmarkStart w:id="0" w:name="_GoBack"/>
      <w:bookmarkEnd w:id="0"/>
      <w:r w:rsidRPr="0082277D">
        <w:rPr>
          <w:rFonts w:ascii="Arial" w:hAnsi="Arial" w:cs="Arial"/>
          <w:b/>
          <w:sz w:val="24"/>
          <w:szCs w:val="24"/>
        </w:rPr>
        <w:t>ANEXO I. CESION DE DERECHOS DE FACTURACION</w:t>
      </w:r>
    </w:p>
    <w:p w:rsidR="00AB03D3" w:rsidRPr="0082277D" w:rsidRDefault="00AB03D3" w:rsidP="00AB03D3">
      <w:pPr>
        <w:spacing w:after="0" w:line="240" w:lineRule="auto"/>
        <w:jc w:val="center"/>
        <w:rPr>
          <w:rFonts w:ascii="Arial" w:hAnsi="Arial" w:cs="Arial"/>
          <w:b/>
          <w:sz w:val="24"/>
          <w:szCs w:val="24"/>
        </w:rPr>
      </w:pPr>
    </w:p>
    <w:p w:rsidR="00AB03D3" w:rsidRPr="0082277D" w:rsidRDefault="00AB03D3" w:rsidP="0082277D">
      <w:pPr>
        <w:spacing w:after="0" w:line="240" w:lineRule="auto"/>
        <w:jc w:val="both"/>
        <w:rPr>
          <w:rFonts w:ascii="Arial" w:hAnsi="Arial" w:cs="Arial"/>
          <w:sz w:val="24"/>
          <w:szCs w:val="24"/>
        </w:rPr>
      </w:pPr>
      <w:r w:rsidRPr="0082277D">
        <w:rPr>
          <w:rFonts w:ascii="Arial" w:hAnsi="Arial" w:cs="Arial"/>
          <w:b/>
          <w:sz w:val="24"/>
          <w:szCs w:val="24"/>
        </w:rPr>
        <w:t xml:space="preserve"> DE UNA PARTE</w:t>
      </w:r>
      <w:r w:rsidRPr="0082277D">
        <w:rPr>
          <w:rFonts w:ascii="Arial" w:hAnsi="Arial" w:cs="Arial"/>
          <w:sz w:val="24"/>
          <w:szCs w:val="24"/>
        </w:rPr>
        <w:t>: ……………………………......................................................, mayor de edad, con D.N.I. ..................................., y con M.P…</w:t>
      </w:r>
      <w:r w:rsidR="0082277D">
        <w:rPr>
          <w:rFonts w:ascii="Arial" w:hAnsi="Arial" w:cs="Arial"/>
          <w:sz w:val="24"/>
          <w:szCs w:val="24"/>
        </w:rPr>
        <w:t>……………..., CUIT/CUIL………</w:t>
      </w:r>
      <w:r w:rsidRPr="0082277D">
        <w:rPr>
          <w:rFonts w:ascii="Arial" w:hAnsi="Arial" w:cs="Arial"/>
          <w:sz w:val="24"/>
          <w:szCs w:val="24"/>
        </w:rPr>
        <w:t>………………, Director Técnico del Laboratorio ……</w:t>
      </w:r>
      <w:r w:rsidR="00695A75" w:rsidRPr="0082277D">
        <w:rPr>
          <w:rFonts w:ascii="Arial" w:hAnsi="Arial" w:cs="Arial"/>
          <w:sz w:val="24"/>
          <w:szCs w:val="24"/>
        </w:rPr>
        <w:t>….</w:t>
      </w:r>
      <w:r w:rsidRPr="0082277D">
        <w:rPr>
          <w:rFonts w:ascii="Arial" w:hAnsi="Arial" w:cs="Arial"/>
          <w:sz w:val="24"/>
          <w:szCs w:val="24"/>
        </w:rPr>
        <w:t>…………….……</w:t>
      </w:r>
      <w:r w:rsidR="0082277D">
        <w:rPr>
          <w:rFonts w:ascii="Arial" w:hAnsi="Arial" w:cs="Arial"/>
          <w:sz w:val="24"/>
          <w:szCs w:val="24"/>
        </w:rPr>
        <w:t>………</w:t>
      </w:r>
      <w:r w:rsidRPr="0082277D">
        <w:rPr>
          <w:rFonts w:ascii="Arial" w:hAnsi="Arial" w:cs="Arial"/>
          <w:sz w:val="24"/>
          <w:szCs w:val="24"/>
        </w:rPr>
        <w:t xml:space="preserve">………………………(Se adjunta </w:t>
      </w:r>
      <w:r w:rsidR="002D5790" w:rsidRPr="0082277D">
        <w:rPr>
          <w:rFonts w:ascii="Arial" w:hAnsi="Arial" w:cs="Arial"/>
          <w:sz w:val="24"/>
          <w:szCs w:val="24"/>
        </w:rPr>
        <w:t>copia Resolución</w:t>
      </w:r>
      <w:r w:rsidRPr="0082277D">
        <w:rPr>
          <w:rFonts w:ascii="Arial" w:hAnsi="Arial" w:cs="Arial"/>
          <w:sz w:val="24"/>
          <w:szCs w:val="24"/>
        </w:rPr>
        <w:t>) sit</w:t>
      </w:r>
      <w:r w:rsidR="0082277D">
        <w:rPr>
          <w:rFonts w:ascii="Arial" w:hAnsi="Arial" w:cs="Arial"/>
          <w:sz w:val="24"/>
          <w:szCs w:val="24"/>
        </w:rPr>
        <w:t>o en ………………………</w:t>
      </w:r>
      <w:r w:rsidRPr="0082277D">
        <w:rPr>
          <w:rFonts w:ascii="Arial" w:hAnsi="Arial" w:cs="Arial"/>
          <w:sz w:val="24"/>
          <w:szCs w:val="24"/>
        </w:rPr>
        <w:t>.………</w:t>
      </w:r>
      <w:r w:rsidR="0082277D">
        <w:rPr>
          <w:rFonts w:ascii="Arial" w:hAnsi="Arial" w:cs="Arial"/>
          <w:sz w:val="24"/>
          <w:szCs w:val="24"/>
        </w:rPr>
        <w:t>……………….</w:t>
      </w:r>
      <w:r w:rsidRPr="0082277D">
        <w:rPr>
          <w:rFonts w:ascii="Arial" w:hAnsi="Arial" w:cs="Arial"/>
          <w:sz w:val="24"/>
          <w:szCs w:val="24"/>
        </w:rPr>
        <w:t>…</w:t>
      </w:r>
      <w:r w:rsidR="002D5790" w:rsidRPr="0082277D">
        <w:rPr>
          <w:rFonts w:ascii="Arial" w:hAnsi="Arial" w:cs="Arial"/>
          <w:sz w:val="24"/>
          <w:szCs w:val="24"/>
        </w:rPr>
        <w:t>.</w:t>
      </w:r>
      <w:r w:rsidRPr="0082277D">
        <w:rPr>
          <w:rFonts w:ascii="Arial" w:hAnsi="Arial" w:cs="Arial"/>
          <w:sz w:val="24"/>
          <w:szCs w:val="24"/>
        </w:rPr>
        <w:t>…</w:t>
      </w:r>
      <w:r w:rsidR="002D5790" w:rsidRPr="0082277D">
        <w:rPr>
          <w:rFonts w:ascii="Arial" w:hAnsi="Arial" w:cs="Arial"/>
          <w:sz w:val="24"/>
          <w:szCs w:val="24"/>
        </w:rPr>
        <w:t>(indicar domicilio del laboratorio)</w:t>
      </w:r>
      <w:r w:rsidRPr="0082277D">
        <w:rPr>
          <w:rFonts w:ascii="Arial" w:hAnsi="Arial" w:cs="Arial"/>
          <w:sz w:val="24"/>
          <w:szCs w:val="24"/>
        </w:rPr>
        <w:t>, por sus propios derechos y, conforme lo dispuesto por Resolución Nº 0004-N/2022 (24/08/2022) en virtud del contrato</w:t>
      </w:r>
      <w:r w:rsidR="0082277D">
        <w:rPr>
          <w:rFonts w:ascii="Arial" w:hAnsi="Arial" w:cs="Arial"/>
          <w:sz w:val="24"/>
          <w:szCs w:val="24"/>
        </w:rPr>
        <w:t xml:space="preserve"> que como prestador lo vincula a</w:t>
      </w:r>
      <w:r w:rsidR="002D5790" w:rsidRPr="0082277D">
        <w:rPr>
          <w:rFonts w:ascii="Arial" w:hAnsi="Arial" w:cs="Arial"/>
          <w:sz w:val="24"/>
          <w:szCs w:val="24"/>
        </w:rPr>
        <w:t>…………………</w:t>
      </w:r>
      <w:r w:rsidR="0082277D">
        <w:rPr>
          <w:rFonts w:ascii="Arial" w:hAnsi="Arial" w:cs="Arial"/>
          <w:sz w:val="24"/>
          <w:szCs w:val="24"/>
        </w:rPr>
        <w:t>………………………………………..</w:t>
      </w:r>
      <w:r w:rsidR="002D5790" w:rsidRPr="0082277D">
        <w:rPr>
          <w:rFonts w:ascii="Arial" w:hAnsi="Arial" w:cs="Arial"/>
          <w:sz w:val="24"/>
          <w:szCs w:val="24"/>
        </w:rPr>
        <w:t>(</w:t>
      </w:r>
      <w:r w:rsidR="00CA0491" w:rsidRPr="0082277D">
        <w:rPr>
          <w:rFonts w:ascii="Arial" w:hAnsi="Arial" w:cs="Arial"/>
          <w:sz w:val="24"/>
          <w:szCs w:val="24"/>
        </w:rPr>
        <w:t>Indicar</w:t>
      </w:r>
      <w:r w:rsidR="002D5790" w:rsidRPr="0082277D">
        <w:rPr>
          <w:rFonts w:ascii="Arial" w:hAnsi="Arial" w:cs="Arial"/>
          <w:sz w:val="24"/>
          <w:szCs w:val="24"/>
        </w:rPr>
        <w:t xml:space="preserve"> la/las Obras Sociales que autoriza a facturar) </w:t>
      </w:r>
      <w:r w:rsidRPr="0082277D">
        <w:rPr>
          <w:rFonts w:ascii="Arial" w:hAnsi="Arial" w:cs="Arial"/>
          <w:sz w:val="24"/>
          <w:szCs w:val="24"/>
        </w:rPr>
        <w:t xml:space="preserve">en adelante denominado </w:t>
      </w:r>
      <w:r w:rsidRPr="0082277D">
        <w:rPr>
          <w:rFonts w:ascii="Arial" w:hAnsi="Arial" w:cs="Arial"/>
          <w:b/>
          <w:sz w:val="24"/>
          <w:szCs w:val="24"/>
          <w:u w:val="single"/>
        </w:rPr>
        <w:t>EL CEDENTE</w:t>
      </w:r>
      <w:r w:rsidRPr="0082277D">
        <w:rPr>
          <w:rFonts w:ascii="Arial" w:hAnsi="Arial" w:cs="Arial"/>
          <w:b/>
          <w:sz w:val="24"/>
          <w:szCs w:val="24"/>
        </w:rPr>
        <w:t xml:space="preserve"> Y DE OTRA PARTE</w:t>
      </w:r>
      <w:r w:rsidRPr="0082277D">
        <w:rPr>
          <w:rFonts w:ascii="Arial" w:hAnsi="Arial" w:cs="Arial"/>
          <w:sz w:val="24"/>
          <w:szCs w:val="24"/>
        </w:rPr>
        <w:t>: El Bioquímico Dr./a…………</w:t>
      </w:r>
      <w:r w:rsidR="0082277D">
        <w:rPr>
          <w:rFonts w:ascii="Arial" w:hAnsi="Arial" w:cs="Arial"/>
          <w:sz w:val="24"/>
          <w:szCs w:val="24"/>
        </w:rPr>
        <w:t>…………</w:t>
      </w:r>
      <w:r w:rsidR="00CA0491" w:rsidRPr="0082277D">
        <w:rPr>
          <w:rFonts w:ascii="Arial" w:hAnsi="Arial" w:cs="Arial"/>
          <w:sz w:val="24"/>
          <w:szCs w:val="24"/>
        </w:rPr>
        <w:t>………….</w:t>
      </w:r>
      <w:r w:rsidRPr="0082277D">
        <w:rPr>
          <w:rFonts w:ascii="Arial" w:hAnsi="Arial" w:cs="Arial"/>
          <w:sz w:val="24"/>
          <w:szCs w:val="24"/>
        </w:rPr>
        <w:t>…………………………………………</w:t>
      </w:r>
      <w:r w:rsidR="00B4319C" w:rsidRPr="0082277D">
        <w:rPr>
          <w:rFonts w:ascii="Arial" w:hAnsi="Arial" w:cs="Arial"/>
          <w:sz w:val="24"/>
          <w:szCs w:val="24"/>
        </w:rPr>
        <w:t>…..</w:t>
      </w:r>
      <w:r w:rsidRPr="0082277D">
        <w:rPr>
          <w:rFonts w:ascii="Arial" w:hAnsi="Arial" w:cs="Arial"/>
          <w:sz w:val="24"/>
          <w:szCs w:val="24"/>
        </w:rPr>
        <w:t>..</w:t>
      </w:r>
      <w:r w:rsidR="00B4319C" w:rsidRPr="0082277D">
        <w:rPr>
          <w:rFonts w:ascii="Arial" w:hAnsi="Arial" w:cs="Arial"/>
          <w:sz w:val="24"/>
          <w:szCs w:val="24"/>
        </w:rPr>
        <w:t>.........</w:t>
      </w:r>
      <w:r w:rsidRPr="0082277D">
        <w:rPr>
          <w:rFonts w:ascii="Arial" w:hAnsi="Arial" w:cs="Arial"/>
          <w:sz w:val="24"/>
          <w:szCs w:val="24"/>
        </w:rPr>
        <w:t xml:space="preserve"> C</w:t>
      </w:r>
      <w:r w:rsidR="00B4319C" w:rsidRPr="0082277D">
        <w:rPr>
          <w:rFonts w:ascii="Arial" w:hAnsi="Arial" w:cs="Arial"/>
          <w:sz w:val="24"/>
          <w:szCs w:val="24"/>
        </w:rPr>
        <w:t>.</w:t>
      </w:r>
      <w:r w:rsidRPr="0082277D">
        <w:rPr>
          <w:rFonts w:ascii="Arial" w:hAnsi="Arial" w:cs="Arial"/>
          <w:sz w:val="24"/>
          <w:szCs w:val="24"/>
        </w:rPr>
        <w:t xml:space="preserve">U.I.T. Nro. </w:t>
      </w:r>
      <w:r w:rsidR="00B4117C" w:rsidRPr="0082277D">
        <w:rPr>
          <w:rFonts w:ascii="Arial" w:hAnsi="Arial" w:cs="Arial"/>
          <w:sz w:val="24"/>
          <w:szCs w:val="24"/>
        </w:rPr>
        <w:t>..…….</w:t>
      </w:r>
      <w:r w:rsidR="00CA0491" w:rsidRPr="0082277D">
        <w:rPr>
          <w:rFonts w:ascii="Arial" w:hAnsi="Arial" w:cs="Arial"/>
          <w:sz w:val="24"/>
          <w:szCs w:val="24"/>
        </w:rPr>
        <w:t>…</w:t>
      </w:r>
      <w:r w:rsidRPr="0082277D">
        <w:rPr>
          <w:rFonts w:ascii="Arial" w:hAnsi="Arial" w:cs="Arial"/>
          <w:sz w:val="24"/>
          <w:szCs w:val="24"/>
        </w:rPr>
        <w:t>…………………</w:t>
      </w:r>
      <w:r w:rsidR="00B4319C" w:rsidRPr="0082277D">
        <w:rPr>
          <w:rFonts w:ascii="Arial" w:hAnsi="Arial" w:cs="Arial"/>
          <w:sz w:val="24"/>
          <w:szCs w:val="24"/>
        </w:rPr>
        <w:t xml:space="preserve">…….. </w:t>
      </w:r>
      <w:r w:rsidRPr="0082277D">
        <w:rPr>
          <w:rFonts w:ascii="Arial" w:hAnsi="Arial" w:cs="Arial"/>
          <w:sz w:val="24"/>
          <w:szCs w:val="24"/>
        </w:rPr>
        <w:t>M</w:t>
      </w:r>
      <w:r w:rsidR="00B4319C" w:rsidRPr="0082277D">
        <w:rPr>
          <w:rFonts w:ascii="Arial" w:hAnsi="Arial" w:cs="Arial"/>
          <w:sz w:val="24"/>
          <w:szCs w:val="24"/>
        </w:rPr>
        <w:t>.</w:t>
      </w:r>
      <w:r w:rsidRPr="0082277D">
        <w:rPr>
          <w:rFonts w:ascii="Arial" w:hAnsi="Arial" w:cs="Arial"/>
          <w:sz w:val="24"/>
          <w:szCs w:val="24"/>
        </w:rPr>
        <w:t>P ……………….con dom</w:t>
      </w:r>
      <w:r w:rsidR="00B4117C" w:rsidRPr="0082277D">
        <w:rPr>
          <w:rFonts w:ascii="Arial" w:hAnsi="Arial" w:cs="Arial"/>
          <w:sz w:val="24"/>
          <w:szCs w:val="24"/>
        </w:rPr>
        <w:t>icilio real en</w:t>
      </w:r>
      <w:r w:rsidR="0082277D">
        <w:rPr>
          <w:rFonts w:ascii="Arial" w:hAnsi="Arial" w:cs="Arial"/>
          <w:sz w:val="24"/>
          <w:szCs w:val="24"/>
        </w:rPr>
        <w:t>……</w:t>
      </w:r>
      <w:r w:rsidR="00CA0491" w:rsidRPr="0082277D">
        <w:rPr>
          <w:rFonts w:ascii="Arial" w:hAnsi="Arial" w:cs="Arial"/>
          <w:sz w:val="24"/>
          <w:szCs w:val="24"/>
        </w:rPr>
        <w:t>………………..</w:t>
      </w:r>
      <w:r w:rsidRPr="0082277D">
        <w:rPr>
          <w:rFonts w:ascii="Arial" w:hAnsi="Arial" w:cs="Arial"/>
          <w:sz w:val="24"/>
          <w:szCs w:val="24"/>
        </w:rPr>
        <w:t>…………………………………….…………………………. y, constituido a todos los efectos legales del presente en ……………</w:t>
      </w:r>
      <w:r w:rsidR="00B4117C" w:rsidRPr="0082277D">
        <w:rPr>
          <w:rFonts w:ascii="Arial" w:hAnsi="Arial" w:cs="Arial"/>
          <w:sz w:val="24"/>
          <w:szCs w:val="24"/>
        </w:rPr>
        <w:t>..</w:t>
      </w:r>
      <w:r w:rsidRPr="0082277D">
        <w:rPr>
          <w:rFonts w:ascii="Arial" w:hAnsi="Arial" w:cs="Arial"/>
          <w:sz w:val="24"/>
          <w:szCs w:val="24"/>
        </w:rPr>
        <w:t>…………………………………</w:t>
      </w:r>
      <w:r w:rsidR="00B4319C" w:rsidRPr="0082277D">
        <w:rPr>
          <w:rFonts w:ascii="Arial" w:hAnsi="Arial" w:cs="Arial"/>
          <w:sz w:val="24"/>
          <w:szCs w:val="24"/>
        </w:rPr>
        <w:t>……………………………..</w:t>
      </w:r>
      <w:r w:rsidRPr="0082277D">
        <w:rPr>
          <w:rFonts w:ascii="Arial" w:hAnsi="Arial" w:cs="Arial"/>
          <w:sz w:val="24"/>
          <w:szCs w:val="24"/>
        </w:rPr>
        <w:t>……………</w:t>
      </w:r>
      <w:r w:rsidR="00CA0491" w:rsidRPr="0082277D">
        <w:rPr>
          <w:rFonts w:ascii="Arial" w:hAnsi="Arial" w:cs="Arial"/>
          <w:color w:val="000000"/>
          <w:sz w:val="24"/>
          <w:szCs w:val="24"/>
        </w:rPr>
        <w:t>(indicar domicilio del laboratorio en el que llevará adelante las prácticas cuya autorización recibe en este instrumento),</w:t>
      </w:r>
      <w:r w:rsidRPr="0082277D">
        <w:rPr>
          <w:rFonts w:ascii="Arial" w:hAnsi="Arial" w:cs="Arial"/>
          <w:sz w:val="24"/>
          <w:szCs w:val="24"/>
        </w:rPr>
        <w:t xml:space="preserve"> mayor de edad, con D.N.I. ....................................... actuando en calidad de </w:t>
      </w:r>
      <w:r w:rsidRPr="0082277D">
        <w:rPr>
          <w:rFonts w:ascii="Arial" w:hAnsi="Arial" w:cs="Arial"/>
          <w:b/>
          <w:sz w:val="24"/>
          <w:szCs w:val="24"/>
        </w:rPr>
        <w:t>CESIONARIO</w:t>
      </w:r>
      <w:r w:rsidRPr="0082277D">
        <w:rPr>
          <w:rFonts w:ascii="Arial" w:hAnsi="Arial" w:cs="Arial"/>
          <w:sz w:val="24"/>
          <w:szCs w:val="24"/>
        </w:rPr>
        <w:t xml:space="preserve">. </w:t>
      </w:r>
    </w:p>
    <w:p w:rsidR="00AB03D3" w:rsidRPr="0082277D" w:rsidRDefault="00AB03D3" w:rsidP="00D82350">
      <w:pPr>
        <w:spacing w:after="0" w:line="240" w:lineRule="auto"/>
        <w:jc w:val="both"/>
        <w:rPr>
          <w:rFonts w:ascii="Arial" w:hAnsi="Arial" w:cs="Arial"/>
          <w:sz w:val="24"/>
          <w:szCs w:val="24"/>
        </w:rPr>
      </w:pPr>
    </w:p>
    <w:p w:rsidR="00AB03D3" w:rsidRPr="0082277D" w:rsidRDefault="00AB03D3" w:rsidP="00D82350">
      <w:pPr>
        <w:spacing w:after="0" w:line="240" w:lineRule="auto"/>
        <w:jc w:val="both"/>
        <w:rPr>
          <w:rFonts w:ascii="Arial" w:hAnsi="Arial" w:cs="Arial"/>
          <w:sz w:val="24"/>
          <w:szCs w:val="24"/>
        </w:rPr>
      </w:pPr>
      <w:r w:rsidRPr="0082277D">
        <w:rPr>
          <w:rFonts w:ascii="Arial" w:hAnsi="Arial" w:cs="Arial"/>
          <w:sz w:val="24"/>
          <w:szCs w:val="24"/>
        </w:rPr>
        <w:t xml:space="preserve">Se reconocen ambas partes con capacidad legal suficiente y poder bastante para este acto y </w:t>
      </w:r>
    </w:p>
    <w:p w:rsidR="00AB03D3" w:rsidRPr="0082277D" w:rsidRDefault="00AB03D3" w:rsidP="00D82350">
      <w:pPr>
        <w:spacing w:after="0" w:line="240" w:lineRule="auto"/>
        <w:jc w:val="both"/>
        <w:rPr>
          <w:rFonts w:ascii="Arial" w:hAnsi="Arial" w:cs="Arial"/>
          <w:sz w:val="24"/>
          <w:szCs w:val="24"/>
        </w:rPr>
      </w:pPr>
    </w:p>
    <w:p w:rsidR="00AB03D3" w:rsidRPr="0082277D" w:rsidRDefault="00AB03D3" w:rsidP="00AB03D3">
      <w:pPr>
        <w:spacing w:after="0" w:line="240" w:lineRule="auto"/>
        <w:jc w:val="center"/>
        <w:rPr>
          <w:rFonts w:ascii="Arial" w:hAnsi="Arial" w:cs="Arial"/>
          <w:b/>
          <w:sz w:val="24"/>
          <w:szCs w:val="24"/>
        </w:rPr>
      </w:pPr>
      <w:r w:rsidRPr="0082277D">
        <w:rPr>
          <w:rFonts w:ascii="Arial" w:hAnsi="Arial" w:cs="Arial"/>
          <w:b/>
          <w:sz w:val="24"/>
          <w:szCs w:val="24"/>
        </w:rPr>
        <w:t>EXPONEN</w:t>
      </w:r>
    </w:p>
    <w:p w:rsidR="00AB03D3" w:rsidRPr="0082277D" w:rsidRDefault="00AB03D3" w:rsidP="00D82350">
      <w:pPr>
        <w:spacing w:after="0" w:line="240" w:lineRule="auto"/>
        <w:jc w:val="both"/>
        <w:rPr>
          <w:rFonts w:ascii="Arial" w:hAnsi="Arial" w:cs="Arial"/>
          <w:sz w:val="24"/>
          <w:szCs w:val="24"/>
        </w:rPr>
      </w:pPr>
      <w:r w:rsidRPr="0082277D">
        <w:rPr>
          <w:rFonts w:ascii="Arial" w:hAnsi="Arial" w:cs="Arial"/>
          <w:sz w:val="24"/>
          <w:szCs w:val="24"/>
        </w:rPr>
        <w:t xml:space="preserve">1.- </w:t>
      </w:r>
      <w:r w:rsidR="00CA0491" w:rsidRPr="0082277D">
        <w:rPr>
          <w:rFonts w:ascii="Arial" w:hAnsi="Arial" w:cs="Arial"/>
          <w:sz w:val="24"/>
          <w:szCs w:val="24"/>
        </w:rPr>
        <w:t xml:space="preserve">Que el CEDENTE, tiene vigente convenio </w:t>
      </w:r>
      <w:r w:rsidRPr="0082277D">
        <w:rPr>
          <w:rFonts w:ascii="Arial" w:hAnsi="Arial" w:cs="Arial"/>
          <w:sz w:val="24"/>
          <w:szCs w:val="24"/>
        </w:rPr>
        <w:t>de adhesión con la Obra Social.....</w:t>
      </w:r>
      <w:r w:rsidR="00A04708" w:rsidRPr="0082277D">
        <w:rPr>
          <w:rFonts w:ascii="Arial" w:hAnsi="Arial" w:cs="Arial"/>
          <w:sz w:val="24"/>
          <w:szCs w:val="24"/>
          <w:highlight w:val="yellow"/>
        </w:rPr>
        <w:t xml:space="preserve"> </w:t>
      </w:r>
      <w:r w:rsidRPr="0082277D">
        <w:rPr>
          <w:rFonts w:ascii="Arial" w:hAnsi="Arial" w:cs="Arial"/>
          <w:sz w:val="24"/>
          <w:szCs w:val="24"/>
        </w:rPr>
        <w:t>..............................................</w:t>
      </w:r>
      <w:r w:rsidR="00CA0491" w:rsidRPr="0082277D">
        <w:rPr>
          <w:rFonts w:ascii="Arial" w:hAnsi="Arial" w:cs="Arial"/>
          <w:sz w:val="24"/>
          <w:szCs w:val="24"/>
        </w:rPr>
        <w:t>.......................................................................</w:t>
      </w:r>
      <w:r w:rsidRPr="0082277D">
        <w:rPr>
          <w:rFonts w:ascii="Arial" w:hAnsi="Arial" w:cs="Arial"/>
          <w:sz w:val="24"/>
          <w:szCs w:val="24"/>
        </w:rPr>
        <w:t xml:space="preserve">.......... </w:t>
      </w:r>
      <w:r w:rsidR="00CA0491" w:rsidRPr="0082277D">
        <w:rPr>
          <w:rFonts w:ascii="Arial" w:hAnsi="Arial" w:cs="Arial"/>
          <w:b/>
          <w:color w:val="000000"/>
          <w:sz w:val="24"/>
          <w:szCs w:val="24"/>
        </w:rPr>
        <w:t>(Indicar la/las Obras Sociales cuya facturación autoriza)</w:t>
      </w:r>
      <w:r w:rsidR="00CA0491" w:rsidRPr="0082277D">
        <w:rPr>
          <w:rFonts w:ascii="Arial" w:hAnsi="Arial" w:cs="Arial"/>
          <w:color w:val="000000"/>
          <w:sz w:val="24"/>
          <w:szCs w:val="24"/>
        </w:rPr>
        <w:t xml:space="preserve"> </w:t>
      </w:r>
      <w:r w:rsidRPr="0082277D">
        <w:rPr>
          <w:rFonts w:ascii="Arial" w:hAnsi="Arial" w:cs="Arial"/>
          <w:sz w:val="24"/>
          <w:szCs w:val="24"/>
        </w:rPr>
        <w:t xml:space="preserve">y por ende es titular de los créditos por facturaciones derivadas de prestaciones que en su Laboratorio se realizan. </w:t>
      </w:r>
    </w:p>
    <w:p w:rsidR="008A0C6E" w:rsidRPr="0082277D" w:rsidRDefault="00AB03D3" w:rsidP="00D82350">
      <w:pPr>
        <w:spacing w:after="0" w:line="240" w:lineRule="auto"/>
        <w:jc w:val="both"/>
        <w:rPr>
          <w:rFonts w:ascii="Arial" w:hAnsi="Arial" w:cs="Arial"/>
          <w:sz w:val="24"/>
          <w:szCs w:val="24"/>
        </w:rPr>
      </w:pPr>
      <w:r w:rsidRPr="0082277D">
        <w:rPr>
          <w:rFonts w:ascii="Arial" w:hAnsi="Arial" w:cs="Arial"/>
          <w:sz w:val="24"/>
          <w:szCs w:val="24"/>
        </w:rPr>
        <w:t xml:space="preserve">2.- Que el CEDENTE ha convenido con el CESIONARIO que sea éste quien bajo responsabilidad de ambos, preste los servicios, lleve adelante las prácticas, autorice en el Sistema Biosoft del Colegio de </w:t>
      </w:r>
      <w:r w:rsidR="00942C36" w:rsidRPr="0082277D">
        <w:rPr>
          <w:rFonts w:ascii="Arial" w:hAnsi="Arial" w:cs="Arial"/>
          <w:sz w:val="24"/>
          <w:szCs w:val="24"/>
        </w:rPr>
        <w:t>Bioquímicos</w:t>
      </w:r>
      <w:r w:rsidRPr="0082277D">
        <w:rPr>
          <w:rFonts w:ascii="Arial" w:hAnsi="Arial" w:cs="Arial"/>
          <w:sz w:val="24"/>
          <w:szCs w:val="24"/>
        </w:rPr>
        <w:t xml:space="preserve"> de </w:t>
      </w:r>
      <w:r w:rsidR="00A04708" w:rsidRPr="0082277D">
        <w:rPr>
          <w:rFonts w:ascii="Arial" w:hAnsi="Arial" w:cs="Arial"/>
          <w:sz w:val="24"/>
          <w:szCs w:val="24"/>
        </w:rPr>
        <w:t xml:space="preserve">la Provincia de </w:t>
      </w:r>
      <w:r w:rsidR="00CA0491" w:rsidRPr="0082277D">
        <w:rPr>
          <w:rFonts w:ascii="Arial" w:hAnsi="Arial" w:cs="Arial"/>
          <w:sz w:val="24"/>
          <w:szCs w:val="24"/>
        </w:rPr>
        <w:t>Corrientes</w:t>
      </w:r>
      <w:r w:rsidR="00CA0491" w:rsidRPr="0082277D">
        <w:rPr>
          <w:rFonts w:ascii="Arial" w:hAnsi="Arial" w:cs="Arial"/>
          <w:color w:val="000000"/>
          <w:sz w:val="24"/>
          <w:szCs w:val="24"/>
        </w:rPr>
        <w:t xml:space="preserve">, o en la Obra Social conforme acuerdos y/o formas preexistentes </w:t>
      </w:r>
      <w:r w:rsidRPr="0082277D">
        <w:rPr>
          <w:rFonts w:ascii="Arial" w:hAnsi="Arial" w:cs="Arial"/>
          <w:sz w:val="24"/>
          <w:szCs w:val="24"/>
        </w:rPr>
        <w:t xml:space="preserve">y perciba </w:t>
      </w:r>
      <w:r w:rsidR="00CA0491" w:rsidRPr="0082277D">
        <w:rPr>
          <w:rFonts w:ascii="Arial" w:hAnsi="Arial" w:cs="Arial"/>
          <w:color w:val="000000"/>
          <w:sz w:val="24"/>
          <w:szCs w:val="24"/>
        </w:rPr>
        <w:t xml:space="preserve">del Colegio de Bioquímicos de la Provincia de Corrientes </w:t>
      </w:r>
      <w:r w:rsidRPr="0082277D">
        <w:rPr>
          <w:rFonts w:ascii="Arial" w:hAnsi="Arial" w:cs="Arial"/>
          <w:sz w:val="24"/>
          <w:szCs w:val="24"/>
        </w:rPr>
        <w:t>LAS FACTURACIONES derivadas de dichas prestaciones. Obligándose ambos, por el acuerdo preexistente como prestador de dicha obra social, debiendo AMBOS abstenerse de violar el contrato preexistente y, asumiendo la RESPONSABILIDAD SOLIDARIA por todos los daños que pudieran ocasionar por dolo o culpa de la cesión aquí instrumentada</w:t>
      </w:r>
      <w:r w:rsidR="008A0C6E" w:rsidRPr="0082277D">
        <w:rPr>
          <w:rFonts w:ascii="Arial" w:hAnsi="Arial" w:cs="Arial"/>
          <w:sz w:val="24"/>
          <w:szCs w:val="24"/>
        </w:rPr>
        <w:t>.</w:t>
      </w:r>
      <w:r w:rsidR="00A04708" w:rsidRPr="0082277D">
        <w:rPr>
          <w:rFonts w:ascii="Arial" w:hAnsi="Arial" w:cs="Arial"/>
          <w:sz w:val="24"/>
          <w:szCs w:val="24"/>
        </w:rPr>
        <w:t xml:space="preserve"> </w:t>
      </w:r>
    </w:p>
    <w:p w:rsidR="00AB03D3" w:rsidRPr="0082277D" w:rsidRDefault="00AB03D3" w:rsidP="00D82350">
      <w:pPr>
        <w:spacing w:after="0" w:line="240" w:lineRule="auto"/>
        <w:jc w:val="both"/>
        <w:rPr>
          <w:rFonts w:ascii="Arial" w:hAnsi="Arial" w:cs="Arial"/>
          <w:b/>
          <w:sz w:val="24"/>
          <w:szCs w:val="24"/>
          <w:lang w:val="es-ES" w:eastAsia="es-ES"/>
        </w:rPr>
      </w:pPr>
      <w:r w:rsidRPr="0082277D">
        <w:rPr>
          <w:rFonts w:ascii="Arial" w:hAnsi="Arial" w:cs="Arial"/>
          <w:sz w:val="24"/>
          <w:szCs w:val="24"/>
        </w:rPr>
        <w:t>Por lo que ambas partes, de mutuo acuerdo, formalizan el presente contrato con arreglo a las siguientes</w:t>
      </w:r>
    </w:p>
    <w:p w:rsidR="00AB03D3" w:rsidRPr="0082277D" w:rsidRDefault="008A0C6E" w:rsidP="00D82350">
      <w:pPr>
        <w:spacing w:after="0" w:line="240" w:lineRule="auto"/>
        <w:jc w:val="both"/>
        <w:rPr>
          <w:rFonts w:ascii="Arial" w:hAnsi="Arial" w:cs="Arial"/>
          <w:b/>
          <w:sz w:val="24"/>
          <w:szCs w:val="24"/>
          <w:lang w:val="es-ES" w:eastAsia="es-ES"/>
        </w:rPr>
      </w:pPr>
      <w:r w:rsidRPr="0082277D">
        <w:rPr>
          <w:rFonts w:ascii="Arial" w:hAnsi="Arial" w:cs="Arial"/>
          <w:b/>
          <w:sz w:val="24"/>
          <w:szCs w:val="24"/>
          <w:lang w:val="es-ES" w:eastAsia="es-ES"/>
        </w:rPr>
        <w:t xml:space="preserve"> </w:t>
      </w:r>
    </w:p>
    <w:p w:rsidR="008A0C6E" w:rsidRPr="0082277D" w:rsidRDefault="008A0C6E" w:rsidP="008A0C6E">
      <w:pPr>
        <w:spacing w:after="0" w:line="240" w:lineRule="auto"/>
        <w:jc w:val="center"/>
        <w:rPr>
          <w:rFonts w:ascii="Arial" w:hAnsi="Arial" w:cs="Arial"/>
          <w:b/>
          <w:sz w:val="24"/>
          <w:szCs w:val="24"/>
        </w:rPr>
      </w:pPr>
      <w:r w:rsidRPr="0082277D">
        <w:rPr>
          <w:rFonts w:ascii="Arial" w:hAnsi="Arial" w:cs="Arial"/>
          <w:b/>
          <w:sz w:val="24"/>
          <w:szCs w:val="24"/>
        </w:rPr>
        <w:t>CLAUSULAS</w:t>
      </w:r>
    </w:p>
    <w:p w:rsidR="008A0C6E" w:rsidRPr="0082277D" w:rsidRDefault="008A0C6E" w:rsidP="008A0C6E">
      <w:pPr>
        <w:spacing w:after="0" w:line="240" w:lineRule="auto"/>
        <w:jc w:val="center"/>
        <w:rPr>
          <w:rFonts w:ascii="Arial" w:hAnsi="Arial" w:cs="Arial"/>
          <w:b/>
          <w:sz w:val="24"/>
          <w:szCs w:val="24"/>
        </w:rPr>
      </w:pPr>
    </w:p>
    <w:p w:rsidR="008A0C6E" w:rsidRPr="0082277D" w:rsidRDefault="00A52BB9" w:rsidP="008A0C6E">
      <w:pPr>
        <w:spacing w:after="0" w:line="240" w:lineRule="auto"/>
        <w:jc w:val="both"/>
        <w:rPr>
          <w:rFonts w:ascii="Arial" w:hAnsi="Arial" w:cs="Arial"/>
          <w:b/>
          <w:sz w:val="24"/>
          <w:szCs w:val="24"/>
        </w:rPr>
      </w:pPr>
      <w:r w:rsidRPr="0082277D">
        <w:rPr>
          <w:rFonts w:ascii="Arial" w:hAnsi="Arial" w:cs="Arial"/>
          <w:b/>
          <w:sz w:val="24"/>
          <w:szCs w:val="24"/>
        </w:rPr>
        <w:t xml:space="preserve">PRIMERA. </w:t>
      </w:r>
      <w:r w:rsidR="00CA0491" w:rsidRPr="0082277D">
        <w:rPr>
          <w:rFonts w:ascii="Arial" w:hAnsi="Arial" w:cs="Arial"/>
          <w:b/>
          <w:sz w:val="24"/>
          <w:szCs w:val="24"/>
        </w:rPr>
        <w:t>OBJETO</w:t>
      </w:r>
      <w:r w:rsidRPr="0082277D">
        <w:rPr>
          <w:rFonts w:ascii="Arial" w:hAnsi="Arial" w:cs="Arial"/>
          <w:b/>
          <w:sz w:val="24"/>
          <w:szCs w:val="24"/>
        </w:rPr>
        <w:t>.</w:t>
      </w:r>
      <w:r w:rsidR="008A0C6E" w:rsidRPr="0082277D">
        <w:rPr>
          <w:rFonts w:ascii="Arial" w:hAnsi="Arial" w:cs="Arial"/>
          <w:b/>
          <w:sz w:val="24"/>
          <w:szCs w:val="24"/>
        </w:rPr>
        <w:t xml:space="preserve"> </w:t>
      </w:r>
    </w:p>
    <w:p w:rsidR="008A0C6E" w:rsidRPr="0082277D" w:rsidRDefault="008A0C6E" w:rsidP="008A0C6E">
      <w:pPr>
        <w:spacing w:after="0" w:line="240" w:lineRule="auto"/>
        <w:jc w:val="both"/>
        <w:rPr>
          <w:rFonts w:ascii="Arial" w:hAnsi="Arial" w:cs="Arial"/>
          <w:sz w:val="24"/>
          <w:szCs w:val="24"/>
        </w:rPr>
      </w:pPr>
      <w:r w:rsidRPr="0082277D">
        <w:rPr>
          <w:rFonts w:ascii="Arial" w:hAnsi="Arial" w:cs="Arial"/>
          <w:sz w:val="24"/>
          <w:szCs w:val="24"/>
        </w:rPr>
        <w:t>La CEDENTE</w:t>
      </w:r>
      <w:r w:rsidR="0082277D">
        <w:rPr>
          <w:rFonts w:ascii="Arial" w:hAnsi="Arial" w:cs="Arial"/>
          <w:sz w:val="24"/>
          <w:szCs w:val="24"/>
        </w:rPr>
        <w:t xml:space="preserve"> </w:t>
      </w:r>
      <w:proofErr w:type="spellStart"/>
      <w:r w:rsidR="0082277D">
        <w:rPr>
          <w:rFonts w:ascii="Arial" w:hAnsi="Arial" w:cs="Arial"/>
          <w:sz w:val="24"/>
          <w:szCs w:val="24"/>
        </w:rPr>
        <w:t>Dr</w:t>
      </w:r>
      <w:proofErr w:type="spellEnd"/>
      <w:r w:rsidR="0082277D">
        <w:rPr>
          <w:rFonts w:ascii="Arial" w:hAnsi="Arial" w:cs="Arial"/>
          <w:sz w:val="24"/>
          <w:szCs w:val="24"/>
        </w:rPr>
        <w:t>….</w:t>
      </w:r>
      <w:r w:rsidRPr="0082277D">
        <w:rPr>
          <w:rFonts w:ascii="Arial" w:hAnsi="Arial" w:cs="Arial"/>
          <w:sz w:val="24"/>
          <w:szCs w:val="24"/>
        </w:rPr>
        <w:t>……………………….………………………………………</w:t>
      </w:r>
      <w:r w:rsidR="00A52BB9" w:rsidRPr="0082277D">
        <w:rPr>
          <w:rFonts w:ascii="Arial" w:hAnsi="Arial" w:cs="Arial"/>
          <w:sz w:val="24"/>
          <w:szCs w:val="24"/>
        </w:rPr>
        <w:t>…….</w:t>
      </w:r>
      <w:r w:rsidR="00A52BB9" w:rsidRPr="0082277D">
        <w:rPr>
          <w:rFonts w:ascii="Arial" w:hAnsi="Arial" w:cs="Arial"/>
          <w:color w:val="000000"/>
          <w:sz w:val="24"/>
          <w:szCs w:val="24"/>
        </w:rPr>
        <w:t xml:space="preserve"> M.P...…………Titular/Director técnico del Laboratorio………</w:t>
      </w:r>
      <w:r w:rsidR="0082277D">
        <w:rPr>
          <w:rFonts w:ascii="Arial" w:hAnsi="Arial" w:cs="Arial"/>
          <w:color w:val="000000"/>
          <w:sz w:val="24"/>
          <w:szCs w:val="24"/>
        </w:rPr>
        <w:t>….</w:t>
      </w:r>
      <w:r w:rsidR="00A52BB9" w:rsidRPr="0082277D">
        <w:rPr>
          <w:rFonts w:ascii="Arial" w:hAnsi="Arial" w:cs="Arial"/>
          <w:color w:val="000000"/>
          <w:sz w:val="24"/>
          <w:szCs w:val="24"/>
        </w:rPr>
        <w:t>…………………..</w:t>
      </w:r>
      <w:r w:rsidRPr="0082277D">
        <w:rPr>
          <w:rFonts w:ascii="Arial" w:hAnsi="Arial" w:cs="Arial"/>
          <w:sz w:val="24"/>
          <w:szCs w:val="24"/>
        </w:rPr>
        <w:t xml:space="preserve"> </w:t>
      </w:r>
      <w:r w:rsidR="0082277D">
        <w:rPr>
          <w:rFonts w:ascii="Arial" w:hAnsi="Arial" w:cs="Arial"/>
          <w:sz w:val="24"/>
          <w:szCs w:val="24"/>
        </w:rPr>
        <w:t>cede a la CESIONARIA………………………………………….</w:t>
      </w:r>
      <w:r w:rsidRPr="0082277D">
        <w:rPr>
          <w:rFonts w:ascii="Arial" w:hAnsi="Arial" w:cs="Arial"/>
          <w:sz w:val="24"/>
          <w:szCs w:val="24"/>
        </w:rPr>
        <w:t xml:space="preserve">…………………… el derecho de autorizar prácticas bajo normas del Colegio de Bioquímicos de la </w:t>
      </w:r>
      <w:r w:rsidRPr="0082277D">
        <w:rPr>
          <w:rFonts w:ascii="Arial" w:hAnsi="Arial" w:cs="Arial"/>
          <w:sz w:val="24"/>
          <w:szCs w:val="24"/>
        </w:rPr>
        <w:lastRenderedPageBreak/>
        <w:t xml:space="preserve">Provincia de Corrientes y de PERCIBIR </w:t>
      </w:r>
      <w:r w:rsidR="00A52BB9" w:rsidRPr="0082277D">
        <w:rPr>
          <w:rFonts w:ascii="Arial" w:hAnsi="Arial" w:cs="Arial"/>
          <w:sz w:val="24"/>
          <w:szCs w:val="24"/>
        </w:rPr>
        <w:t xml:space="preserve">del Colegio de Bioquímicos de la Provincia de Corrientes </w:t>
      </w:r>
      <w:r w:rsidRPr="0082277D">
        <w:rPr>
          <w:rFonts w:ascii="Arial" w:hAnsi="Arial" w:cs="Arial"/>
          <w:sz w:val="24"/>
          <w:szCs w:val="24"/>
        </w:rPr>
        <w:t xml:space="preserve">los resultados económicos de dichas prácticas. </w:t>
      </w:r>
    </w:p>
    <w:p w:rsidR="008A0C6E" w:rsidRPr="0082277D" w:rsidRDefault="008A0C6E" w:rsidP="008A0C6E">
      <w:pPr>
        <w:spacing w:after="0" w:line="240" w:lineRule="auto"/>
        <w:jc w:val="both"/>
        <w:rPr>
          <w:rFonts w:ascii="Arial" w:hAnsi="Arial" w:cs="Arial"/>
          <w:sz w:val="24"/>
          <w:szCs w:val="24"/>
        </w:rPr>
      </w:pPr>
      <w:r w:rsidRPr="0082277D">
        <w:rPr>
          <w:rFonts w:ascii="Arial" w:hAnsi="Arial" w:cs="Arial"/>
          <w:sz w:val="24"/>
          <w:szCs w:val="24"/>
        </w:rPr>
        <w:t>La CEDENTE................................</w:t>
      </w:r>
      <w:r w:rsidR="0082277D">
        <w:rPr>
          <w:rFonts w:ascii="Arial" w:hAnsi="Arial" w:cs="Arial"/>
          <w:sz w:val="24"/>
          <w:szCs w:val="24"/>
        </w:rPr>
        <w:t>..............</w:t>
      </w:r>
      <w:r w:rsidRPr="0082277D">
        <w:rPr>
          <w:rFonts w:ascii="Arial" w:hAnsi="Arial" w:cs="Arial"/>
          <w:sz w:val="24"/>
          <w:szCs w:val="24"/>
        </w:rPr>
        <w:t xml:space="preserve">............................................ reconoce y acepta que, es RESPONSABLE SOLIDARIO con el CESIONARIO ante pacientes, terceros contratados, el Colegio de Bioquímicos de la Provincia de Corrientes y la Obra Social cuyos derechos de facturación cede en este acto, y se OBLIGA a comunicar fehacientemente todo cambio o modificación del mismo. Resultando responsable igualmente, hasta que se liquiden y perciban la totalidad de los cargos, derechos, impuestos, </w:t>
      </w:r>
      <w:r w:rsidR="00A52BB9" w:rsidRPr="0082277D">
        <w:rPr>
          <w:rFonts w:ascii="Arial" w:hAnsi="Arial" w:cs="Arial"/>
          <w:sz w:val="24"/>
          <w:szCs w:val="24"/>
        </w:rPr>
        <w:t xml:space="preserve">retenciones, multas, </w:t>
      </w:r>
      <w:r w:rsidRPr="0082277D">
        <w:rPr>
          <w:rFonts w:ascii="Arial" w:hAnsi="Arial" w:cs="Arial"/>
          <w:sz w:val="24"/>
          <w:szCs w:val="24"/>
        </w:rPr>
        <w:t>etc. correspondientes al periodo que duró la cesión.</w:t>
      </w:r>
      <w:r w:rsidR="00A52BB9" w:rsidRPr="0082277D">
        <w:rPr>
          <w:rFonts w:ascii="Arial" w:hAnsi="Arial" w:cs="Arial"/>
          <w:sz w:val="24"/>
          <w:szCs w:val="24"/>
        </w:rPr>
        <w:t xml:space="preserve"> </w:t>
      </w:r>
      <w:r w:rsidR="00A52BB9" w:rsidRPr="0082277D">
        <w:rPr>
          <w:rFonts w:ascii="Arial" w:hAnsi="Arial" w:cs="Arial"/>
          <w:color w:val="000000"/>
          <w:sz w:val="24"/>
          <w:szCs w:val="24"/>
        </w:rPr>
        <w:t>Declarando a todo evento que conoce que algunas liquidaciones y/o débitos se practican meses después de facturada la práctica.</w:t>
      </w:r>
    </w:p>
    <w:p w:rsidR="008A0C6E" w:rsidRPr="0082277D" w:rsidRDefault="008A0C6E" w:rsidP="008A0C6E">
      <w:pPr>
        <w:spacing w:after="0" w:line="240" w:lineRule="auto"/>
        <w:jc w:val="both"/>
        <w:rPr>
          <w:rFonts w:ascii="Arial" w:hAnsi="Arial" w:cs="Arial"/>
          <w:sz w:val="24"/>
          <w:szCs w:val="24"/>
        </w:rPr>
      </w:pPr>
    </w:p>
    <w:p w:rsidR="008A0C6E" w:rsidRPr="0082277D" w:rsidRDefault="00A52BB9" w:rsidP="008A0C6E">
      <w:pPr>
        <w:spacing w:after="0" w:line="240" w:lineRule="auto"/>
        <w:jc w:val="both"/>
        <w:rPr>
          <w:rFonts w:ascii="Arial" w:hAnsi="Arial" w:cs="Arial"/>
          <w:color w:val="FF0000"/>
          <w:sz w:val="24"/>
          <w:szCs w:val="24"/>
        </w:rPr>
      </w:pPr>
      <w:r w:rsidRPr="0082277D">
        <w:rPr>
          <w:rFonts w:ascii="Arial" w:hAnsi="Arial" w:cs="Arial"/>
          <w:b/>
          <w:sz w:val="24"/>
          <w:szCs w:val="24"/>
        </w:rPr>
        <w:t>SEGUNDA. DURACION.</w:t>
      </w:r>
    </w:p>
    <w:p w:rsidR="00A52BB9" w:rsidRPr="0082277D" w:rsidRDefault="008A0C6E" w:rsidP="008A0C6E">
      <w:pPr>
        <w:spacing w:after="0" w:line="240" w:lineRule="auto"/>
        <w:jc w:val="both"/>
        <w:rPr>
          <w:rFonts w:ascii="Arial" w:hAnsi="Arial" w:cs="Arial"/>
          <w:sz w:val="24"/>
          <w:szCs w:val="24"/>
        </w:rPr>
      </w:pPr>
      <w:r w:rsidRPr="0082277D">
        <w:rPr>
          <w:rFonts w:ascii="Arial" w:hAnsi="Arial" w:cs="Arial"/>
          <w:sz w:val="24"/>
          <w:szCs w:val="24"/>
        </w:rPr>
        <w:t>Este contrato entrará en vigor el día de su aceptación por el Colegio de Bioquímicos</w:t>
      </w:r>
      <w:r w:rsidR="00A04708" w:rsidRPr="0082277D">
        <w:rPr>
          <w:rFonts w:ascii="Arial" w:hAnsi="Arial" w:cs="Arial"/>
          <w:sz w:val="24"/>
          <w:szCs w:val="24"/>
        </w:rPr>
        <w:t xml:space="preserve"> de la Provincia de Corrientes</w:t>
      </w:r>
      <w:r w:rsidR="00A52BB9" w:rsidRPr="0082277D">
        <w:rPr>
          <w:rFonts w:ascii="Arial" w:hAnsi="Arial" w:cs="Arial"/>
          <w:sz w:val="24"/>
          <w:szCs w:val="24"/>
        </w:rPr>
        <w:t xml:space="preserve"> </w:t>
      </w:r>
      <w:r w:rsidR="00A52BB9" w:rsidRPr="0082277D">
        <w:rPr>
          <w:rFonts w:ascii="Arial" w:hAnsi="Arial" w:cs="Arial"/>
          <w:color w:val="000000"/>
          <w:sz w:val="24"/>
          <w:szCs w:val="24"/>
        </w:rPr>
        <w:t>(cargo de recepción del legajo pertinente)</w:t>
      </w:r>
      <w:r w:rsidRPr="0082277D">
        <w:rPr>
          <w:rFonts w:ascii="Arial" w:hAnsi="Arial" w:cs="Arial"/>
          <w:sz w:val="24"/>
          <w:szCs w:val="24"/>
        </w:rPr>
        <w:t xml:space="preserve"> y expirará al momento de percibir el ULTIMO PAGO posterior al cese, fehacientemente notificado. </w:t>
      </w:r>
    </w:p>
    <w:p w:rsidR="008A0C6E" w:rsidRPr="0082277D" w:rsidRDefault="008A0C6E" w:rsidP="008A0C6E">
      <w:pPr>
        <w:spacing w:after="0" w:line="240" w:lineRule="auto"/>
        <w:jc w:val="both"/>
        <w:rPr>
          <w:rFonts w:ascii="Arial" w:hAnsi="Arial" w:cs="Arial"/>
          <w:sz w:val="24"/>
          <w:szCs w:val="24"/>
        </w:rPr>
      </w:pPr>
      <w:r w:rsidRPr="0082277D">
        <w:rPr>
          <w:rFonts w:ascii="Arial" w:hAnsi="Arial" w:cs="Arial"/>
          <w:sz w:val="24"/>
          <w:szCs w:val="24"/>
        </w:rPr>
        <w:t xml:space="preserve">A tal fin, se considerará NOTIFICACION FEHACIENTE la presentación por nota aceptada por el Colegio de Bioquímicos </w:t>
      </w:r>
      <w:r w:rsidR="00A04708" w:rsidRPr="0082277D">
        <w:rPr>
          <w:rFonts w:ascii="Arial" w:hAnsi="Arial" w:cs="Arial"/>
          <w:sz w:val="24"/>
          <w:szCs w:val="24"/>
        </w:rPr>
        <w:t xml:space="preserve">de la Provincia de Corrientes </w:t>
      </w:r>
      <w:r w:rsidRPr="0082277D">
        <w:rPr>
          <w:rFonts w:ascii="Arial" w:hAnsi="Arial" w:cs="Arial"/>
          <w:sz w:val="24"/>
          <w:szCs w:val="24"/>
        </w:rPr>
        <w:t>quien se reserva la facultad de verificar que se han cumplido la totalidad de las prestaciones para el Cesionario, la observancia de Cedente y Cesionario de los contratos cedidos y, que se han percibido la totalidad de las facturaciones que los vinculan por el presente.</w:t>
      </w:r>
    </w:p>
    <w:p w:rsidR="008A0C6E" w:rsidRPr="0082277D" w:rsidRDefault="008A0C6E" w:rsidP="008A0C6E">
      <w:pPr>
        <w:spacing w:after="0" w:line="240" w:lineRule="auto"/>
        <w:jc w:val="both"/>
        <w:rPr>
          <w:rFonts w:ascii="Arial" w:hAnsi="Arial" w:cs="Arial"/>
          <w:sz w:val="24"/>
          <w:szCs w:val="24"/>
        </w:rPr>
      </w:pPr>
    </w:p>
    <w:p w:rsidR="008A0C6E" w:rsidRPr="0082277D" w:rsidRDefault="00A52BB9" w:rsidP="008A0C6E">
      <w:pPr>
        <w:spacing w:after="0" w:line="240" w:lineRule="auto"/>
        <w:jc w:val="both"/>
        <w:rPr>
          <w:rFonts w:ascii="Arial" w:hAnsi="Arial" w:cs="Arial"/>
          <w:b/>
          <w:sz w:val="24"/>
          <w:szCs w:val="24"/>
        </w:rPr>
      </w:pPr>
      <w:r w:rsidRPr="0082277D">
        <w:rPr>
          <w:rFonts w:ascii="Arial" w:hAnsi="Arial" w:cs="Arial"/>
          <w:b/>
          <w:sz w:val="24"/>
          <w:szCs w:val="24"/>
        </w:rPr>
        <w:t xml:space="preserve">TERCERA. </w:t>
      </w:r>
      <w:r w:rsidR="008A0C6E" w:rsidRPr="0082277D">
        <w:rPr>
          <w:rFonts w:ascii="Arial" w:hAnsi="Arial" w:cs="Arial"/>
          <w:b/>
          <w:sz w:val="24"/>
          <w:szCs w:val="24"/>
        </w:rPr>
        <w:t xml:space="preserve">SOPORTE FISICO Y SISTEMA OPERATIVO. </w:t>
      </w:r>
    </w:p>
    <w:p w:rsidR="008A0C6E" w:rsidRPr="0082277D" w:rsidRDefault="008A0C6E" w:rsidP="008A0C6E">
      <w:pPr>
        <w:spacing w:after="0" w:line="240" w:lineRule="auto"/>
        <w:jc w:val="both"/>
        <w:rPr>
          <w:rFonts w:ascii="Arial" w:hAnsi="Arial" w:cs="Arial"/>
          <w:sz w:val="24"/>
          <w:szCs w:val="24"/>
        </w:rPr>
      </w:pPr>
      <w:r w:rsidRPr="0082277D">
        <w:rPr>
          <w:rFonts w:ascii="Arial" w:hAnsi="Arial" w:cs="Arial"/>
          <w:sz w:val="24"/>
          <w:szCs w:val="24"/>
        </w:rPr>
        <w:t xml:space="preserve">Al tiempo de firmar el contrato CEDENTE Y CESIONARIO deberán acompañar como requisito de validez de la Cesión </w:t>
      </w:r>
    </w:p>
    <w:p w:rsidR="008A0C6E" w:rsidRPr="0082277D" w:rsidRDefault="008A0C6E" w:rsidP="008A0C6E">
      <w:pPr>
        <w:spacing w:after="0" w:line="240" w:lineRule="auto"/>
        <w:jc w:val="both"/>
        <w:rPr>
          <w:rFonts w:ascii="Arial" w:hAnsi="Arial" w:cs="Arial"/>
          <w:sz w:val="24"/>
          <w:szCs w:val="24"/>
        </w:rPr>
      </w:pPr>
      <w:r w:rsidRPr="0082277D">
        <w:rPr>
          <w:rFonts w:ascii="Arial" w:hAnsi="Arial" w:cs="Arial"/>
          <w:sz w:val="24"/>
          <w:szCs w:val="24"/>
        </w:rPr>
        <w:t xml:space="preserve">     </w:t>
      </w:r>
      <w:r w:rsidR="009C12A6" w:rsidRPr="0082277D">
        <w:rPr>
          <w:rFonts w:ascii="Arial" w:hAnsi="Arial" w:cs="Arial"/>
          <w:sz w:val="24"/>
          <w:szCs w:val="24"/>
        </w:rPr>
        <w:t>3. a</w:t>
      </w:r>
      <w:r w:rsidRPr="0082277D">
        <w:rPr>
          <w:rFonts w:ascii="Arial" w:hAnsi="Arial" w:cs="Arial"/>
          <w:sz w:val="24"/>
          <w:szCs w:val="24"/>
        </w:rPr>
        <w:t xml:space="preserve">) SITUACION ANTE LA AFIP ACTUALIZADA de ambos, debiendo actualizar conforme los periodos dispuestos por la Administración Federal de Ingresos Públicos </w:t>
      </w:r>
    </w:p>
    <w:p w:rsidR="008A0C6E" w:rsidRPr="0082277D" w:rsidRDefault="008A0C6E" w:rsidP="008A0C6E">
      <w:pPr>
        <w:spacing w:after="0" w:line="240" w:lineRule="auto"/>
        <w:jc w:val="both"/>
        <w:rPr>
          <w:rFonts w:ascii="Arial" w:hAnsi="Arial" w:cs="Arial"/>
          <w:sz w:val="24"/>
          <w:szCs w:val="24"/>
        </w:rPr>
      </w:pPr>
      <w:r w:rsidRPr="0082277D">
        <w:rPr>
          <w:rFonts w:ascii="Arial" w:hAnsi="Arial" w:cs="Arial"/>
          <w:sz w:val="24"/>
          <w:szCs w:val="24"/>
        </w:rPr>
        <w:t xml:space="preserve">     </w:t>
      </w:r>
      <w:r w:rsidR="009C12A6" w:rsidRPr="0082277D">
        <w:rPr>
          <w:rFonts w:ascii="Arial" w:hAnsi="Arial" w:cs="Arial"/>
          <w:sz w:val="24"/>
          <w:szCs w:val="24"/>
        </w:rPr>
        <w:t>3. b</w:t>
      </w:r>
      <w:r w:rsidRPr="0082277D">
        <w:rPr>
          <w:rFonts w:ascii="Arial" w:hAnsi="Arial" w:cs="Arial"/>
          <w:sz w:val="24"/>
          <w:szCs w:val="24"/>
        </w:rPr>
        <w:t xml:space="preserve">) RESOLUCION QUE LO JUSTIFICA COMO DIRECTOR TÉCNICO DE LABORATORIO (CEDENTE) </w:t>
      </w:r>
    </w:p>
    <w:p w:rsidR="00BF6E65" w:rsidRPr="0082277D" w:rsidRDefault="008A0C6E" w:rsidP="008A0C6E">
      <w:pPr>
        <w:spacing w:after="0" w:line="240" w:lineRule="auto"/>
        <w:jc w:val="both"/>
        <w:rPr>
          <w:rFonts w:ascii="Arial" w:hAnsi="Arial" w:cs="Arial"/>
          <w:sz w:val="24"/>
          <w:szCs w:val="24"/>
        </w:rPr>
      </w:pPr>
      <w:r w:rsidRPr="0082277D">
        <w:rPr>
          <w:rFonts w:ascii="Arial" w:hAnsi="Arial" w:cs="Arial"/>
          <w:sz w:val="24"/>
          <w:szCs w:val="24"/>
        </w:rPr>
        <w:t xml:space="preserve">     </w:t>
      </w:r>
      <w:r w:rsidR="009C12A6" w:rsidRPr="0082277D">
        <w:rPr>
          <w:rFonts w:ascii="Arial" w:hAnsi="Arial" w:cs="Arial"/>
          <w:sz w:val="24"/>
          <w:szCs w:val="24"/>
        </w:rPr>
        <w:t>3. c</w:t>
      </w:r>
      <w:r w:rsidRPr="0082277D">
        <w:rPr>
          <w:rFonts w:ascii="Arial" w:hAnsi="Arial" w:cs="Arial"/>
          <w:sz w:val="24"/>
          <w:szCs w:val="24"/>
        </w:rPr>
        <w:t xml:space="preserve">) </w:t>
      </w:r>
      <w:r w:rsidR="009C12A6" w:rsidRPr="0082277D">
        <w:rPr>
          <w:rFonts w:ascii="Arial" w:hAnsi="Arial" w:cs="Arial"/>
          <w:sz w:val="24"/>
          <w:szCs w:val="24"/>
        </w:rPr>
        <w:t>CONVENIO</w:t>
      </w:r>
      <w:r w:rsidRPr="0082277D">
        <w:rPr>
          <w:rFonts w:ascii="Arial" w:hAnsi="Arial" w:cs="Arial"/>
          <w:sz w:val="24"/>
          <w:szCs w:val="24"/>
        </w:rPr>
        <w:t xml:space="preserve"> SUSCRIPTO CON LA OBRA SOCIAL CUYA FACTURACION CEDE (CEDENTE)</w:t>
      </w:r>
      <w:r w:rsidR="00BF6E65" w:rsidRPr="0082277D">
        <w:rPr>
          <w:rFonts w:ascii="Arial" w:hAnsi="Arial" w:cs="Arial"/>
          <w:sz w:val="24"/>
          <w:szCs w:val="24"/>
        </w:rPr>
        <w:t xml:space="preserve"> </w:t>
      </w:r>
    </w:p>
    <w:p w:rsidR="009C12A6" w:rsidRPr="0082277D" w:rsidRDefault="008A0C6E" w:rsidP="008A0C6E">
      <w:pPr>
        <w:spacing w:after="0" w:line="240" w:lineRule="auto"/>
        <w:jc w:val="both"/>
        <w:rPr>
          <w:rFonts w:ascii="Arial" w:hAnsi="Arial" w:cs="Arial"/>
          <w:sz w:val="24"/>
          <w:szCs w:val="24"/>
        </w:rPr>
      </w:pPr>
      <w:r w:rsidRPr="0082277D">
        <w:rPr>
          <w:rFonts w:ascii="Arial" w:hAnsi="Arial" w:cs="Arial"/>
          <w:sz w:val="24"/>
          <w:szCs w:val="24"/>
        </w:rPr>
        <w:t xml:space="preserve">     </w:t>
      </w:r>
    </w:p>
    <w:p w:rsidR="008A0C6E" w:rsidRPr="0082277D" w:rsidRDefault="009C12A6" w:rsidP="008A0C6E">
      <w:pPr>
        <w:spacing w:after="0" w:line="240" w:lineRule="auto"/>
        <w:jc w:val="both"/>
        <w:rPr>
          <w:rFonts w:ascii="Arial" w:hAnsi="Arial" w:cs="Arial"/>
          <w:b/>
          <w:sz w:val="24"/>
          <w:szCs w:val="24"/>
        </w:rPr>
      </w:pPr>
      <w:r w:rsidRPr="0082277D">
        <w:rPr>
          <w:rFonts w:ascii="Arial" w:hAnsi="Arial" w:cs="Arial"/>
          <w:b/>
          <w:sz w:val="24"/>
          <w:szCs w:val="24"/>
        </w:rPr>
        <w:t>CUARTA.</w:t>
      </w:r>
      <w:r w:rsidR="008A0C6E" w:rsidRPr="0082277D">
        <w:rPr>
          <w:rFonts w:ascii="Arial" w:hAnsi="Arial" w:cs="Arial"/>
          <w:b/>
          <w:sz w:val="24"/>
          <w:szCs w:val="24"/>
        </w:rPr>
        <w:t xml:space="preserve"> RESCISION DEL CONTRATO. </w:t>
      </w:r>
    </w:p>
    <w:p w:rsidR="009C12A6" w:rsidRPr="0082277D" w:rsidRDefault="009C12A6" w:rsidP="009C12A6">
      <w:pPr>
        <w:pStyle w:val="NormalWeb"/>
        <w:spacing w:before="0" w:beforeAutospacing="0" w:after="0" w:afterAutospacing="0"/>
        <w:jc w:val="both"/>
        <w:rPr>
          <w:rFonts w:ascii="Arial" w:hAnsi="Arial" w:cs="Arial"/>
          <w:color w:val="000000"/>
        </w:rPr>
      </w:pPr>
      <w:r w:rsidRPr="0082277D">
        <w:rPr>
          <w:rFonts w:ascii="Arial" w:hAnsi="Arial" w:cs="Arial"/>
          <w:color w:val="000000"/>
        </w:rPr>
        <w:t>Cedente y Cesionario, pueden rescindir el presente acuerdo debiendo NOTIFICAR de modo fehaciente al Colegio de Bioquímicos de la Provincia de Corrientes y a la otra parte. Sin embargo, su responsabilidad con la Institución subsistirá hasta el último pago cedido.</w:t>
      </w:r>
    </w:p>
    <w:p w:rsidR="009C12A6" w:rsidRPr="0082277D" w:rsidRDefault="009C12A6" w:rsidP="009C12A6">
      <w:pPr>
        <w:pStyle w:val="NormalWeb"/>
        <w:spacing w:before="0" w:beforeAutospacing="0" w:after="0" w:afterAutospacing="0"/>
        <w:jc w:val="both"/>
        <w:rPr>
          <w:rFonts w:ascii="Arial" w:hAnsi="Arial" w:cs="Arial"/>
          <w:color w:val="000000"/>
        </w:rPr>
      </w:pPr>
      <w:r w:rsidRPr="0082277D">
        <w:rPr>
          <w:rFonts w:ascii="Arial" w:hAnsi="Arial" w:cs="Arial"/>
          <w:color w:val="000000"/>
        </w:rPr>
        <w:t>El incumplimiento de cualquiera de las obligaciones contraídas por el presente contrato, por una de las partes, facultará a la otra para rescindir el mismo, quedando automáticamente anulados todos los derechos correspondientes sobre el objeto del presente. AMBOS PROFESIONALES se obligan a respetar y hacer cumplir las disposiciones, reglamentos, acuerdos y Código de Ética.</w:t>
      </w:r>
    </w:p>
    <w:p w:rsidR="009C12A6" w:rsidRPr="0082277D" w:rsidRDefault="009C12A6" w:rsidP="009C12A6">
      <w:pPr>
        <w:pStyle w:val="NormalWeb"/>
        <w:spacing w:before="0" w:beforeAutospacing="0" w:after="0" w:afterAutospacing="0"/>
        <w:jc w:val="both"/>
        <w:rPr>
          <w:rFonts w:ascii="Arial" w:hAnsi="Arial" w:cs="Arial"/>
          <w:color w:val="000000"/>
        </w:rPr>
      </w:pPr>
      <w:r w:rsidRPr="0082277D">
        <w:rPr>
          <w:rFonts w:ascii="Arial" w:hAnsi="Arial" w:cs="Arial"/>
          <w:color w:val="000000"/>
        </w:rPr>
        <w:t>Sin perjuicio de la responsabilidad solidaria que subsiste ante el Colegio de Bioquímicos de Corrientes de responder por todos daños que cedente o cesionario pudieran irrogar con independencia de la culpa o dolo y, de las consecuencias patrimoniales hasta el cobro de la última facturación cedida.</w:t>
      </w:r>
    </w:p>
    <w:p w:rsidR="008A0C6E" w:rsidRPr="0082277D" w:rsidRDefault="008A0C6E" w:rsidP="008A0C6E">
      <w:pPr>
        <w:spacing w:after="0" w:line="240" w:lineRule="auto"/>
        <w:jc w:val="both"/>
        <w:rPr>
          <w:rFonts w:ascii="Arial" w:hAnsi="Arial" w:cs="Arial"/>
          <w:sz w:val="24"/>
          <w:szCs w:val="24"/>
        </w:rPr>
      </w:pPr>
    </w:p>
    <w:p w:rsidR="008A0C6E" w:rsidRPr="0082277D" w:rsidRDefault="009C12A6" w:rsidP="008A0C6E">
      <w:pPr>
        <w:spacing w:after="0" w:line="240" w:lineRule="auto"/>
        <w:jc w:val="both"/>
        <w:rPr>
          <w:rFonts w:ascii="Arial" w:hAnsi="Arial" w:cs="Arial"/>
          <w:b/>
          <w:sz w:val="24"/>
          <w:szCs w:val="24"/>
        </w:rPr>
      </w:pPr>
      <w:r w:rsidRPr="0082277D">
        <w:rPr>
          <w:rFonts w:ascii="Arial" w:hAnsi="Arial" w:cs="Arial"/>
          <w:b/>
          <w:sz w:val="24"/>
          <w:szCs w:val="24"/>
        </w:rPr>
        <w:lastRenderedPageBreak/>
        <w:t xml:space="preserve">QUINTA. </w:t>
      </w:r>
      <w:r w:rsidR="008A0C6E" w:rsidRPr="0082277D">
        <w:rPr>
          <w:rFonts w:ascii="Arial" w:hAnsi="Arial" w:cs="Arial"/>
          <w:b/>
          <w:sz w:val="24"/>
          <w:szCs w:val="24"/>
        </w:rPr>
        <w:t xml:space="preserve">GARANTIA. </w:t>
      </w:r>
    </w:p>
    <w:p w:rsidR="008A0C6E" w:rsidRPr="0082277D" w:rsidRDefault="008A0C6E" w:rsidP="008A0C6E">
      <w:pPr>
        <w:spacing w:after="0" w:line="240" w:lineRule="auto"/>
        <w:jc w:val="both"/>
        <w:rPr>
          <w:rFonts w:ascii="Arial" w:hAnsi="Arial" w:cs="Arial"/>
          <w:sz w:val="24"/>
          <w:szCs w:val="24"/>
        </w:rPr>
      </w:pPr>
      <w:r w:rsidRPr="0082277D">
        <w:rPr>
          <w:rFonts w:ascii="Arial" w:hAnsi="Arial" w:cs="Arial"/>
          <w:sz w:val="24"/>
          <w:szCs w:val="24"/>
        </w:rPr>
        <w:t>Los autores garantizan el correcto uso de las herramientas aquí dispuestos; se comprometen a sustituir los documentos, actualizar información y denunciar todo hecho contrario a las disposiciones del presente que pudieran redundar del uso inadecuado de las facultades cedidas. Se obligan asimismo, en caso de requerimiento a extender los documentos fiscales pertinentes a la cesión (facturaciones) a requerimiento del Colegio</w:t>
      </w:r>
      <w:r w:rsidR="00BF6E65" w:rsidRPr="0082277D">
        <w:rPr>
          <w:rFonts w:ascii="Arial" w:hAnsi="Arial" w:cs="Arial"/>
          <w:sz w:val="24"/>
          <w:szCs w:val="24"/>
        </w:rPr>
        <w:t xml:space="preserve"> de Bioquímicos de la Provincia de Corrientes</w:t>
      </w:r>
      <w:r w:rsidRPr="0082277D">
        <w:rPr>
          <w:rFonts w:ascii="Arial" w:hAnsi="Arial" w:cs="Arial"/>
          <w:sz w:val="24"/>
          <w:szCs w:val="24"/>
        </w:rPr>
        <w:t>.</w:t>
      </w:r>
    </w:p>
    <w:p w:rsidR="008A0C6E" w:rsidRPr="0082277D" w:rsidRDefault="008A0C6E" w:rsidP="008A0C6E">
      <w:pPr>
        <w:spacing w:after="0" w:line="240" w:lineRule="auto"/>
        <w:jc w:val="both"/>
        <w:rPr>
          <w:rFonts w:ascii="Arial" w:hAnsi="Arial" w:cs="Arial"/>
          <w:sz w:val="24"/>
          <w:szCs w:val="24"/>
        </w:rPr>
      </w:pPr>
    </w:p>
    <w:p w:rsidR="008A0C6E" w:rsidRPr="0082277D" w:rsidRDefault="009C12A6" w:rsidP="008A0C6E">
      <w:pPr>
        <w:spacing w:after="0" w:line="240" w:lineRule="auto"/>
        <w:jc w:val="both"/>
        <w:rPr>
          <w:rFonts w:ascii="Arial" w:hAnsi="Arial" w:cs="Arial"/>
          <w:b/>
          <w:sz w:val="24"/>
          <w:szCs w:val="24"/>
        </w:rPr>
      </w:pPr>
      <w:r w:rsidRPr="0082277D">
        <w:rPr>
          <w:rFonts w:ascii="Arial" w:hAnsi="Arial" w:cs="Arial"/>
          <w:b/>
          <w:sz w:val="24"/>
          <w:szCs w:val="24"/>
        </w:rPr>
        <w:t xml:space="preserve">SEXTA. </w:t>
      </w:r>
      <w:r w:rsidR="008A0C6E" w:rsidRPr="0082277D">
        <w:rPr>
          <w:rFonts w:ascii="Arial" w:hAnsi="Arial" w:cs="Arial"/>
          <w:b/>
          <w:sz w:val="24"/>
          <w:szCs w:val="24"/>
        </w:rPr>
        <w:t xml:space="preserve">RESPONSABILIDAD DEL USUARIO. </w:t>
      </w:r>
    </w:p>
    <w:p w:rsidR="008A0C6E" w:rsidRPr="0082277D" w:rsidRDefault="008A0C6E" w:rsidP="008A0C6E">
      <w:pPr>
        <w:spacing w:after="0" w:line="240" w:lineRule="auto"/>
        <w:jc w:val="both"/>
        <w:rPr>
          <w:rFonts w:ascii="Arial" w:hAnsi="Arial" w:cs="Arial"/>
          <w:sz w:val="24"/>
          <w:szCs w:val="24"/>
        </w:rPr>
      </w:pPr>
      <w:r w:rsidRPr="0082277D">
        <w:rPr>
          <w:rFonts w:ascii="Arial" w:hAnsi="Arial" w:cs="Arial"/>
          <w:sz w:val="24"/>
          <w:szCs w:val="24"/>
        </w:rPr>
        <w:t xml:space="preserve">Cedente y Cesionario son responsables de la selección del programa que le permita obtener los resultados deseados, así como de su instalación, utilización y eficacia, en este sentido: </w:t>
      </w:r>
    </w:p>
    <w:p w:rsidR="009C12A6" w:rsidRPr="0082277D" w:rsidRDefault="008A0C6E" w:rsidP="008A0C6E">
      <w:pPr>
        <w:spacing w:after="0" w:line="240" w:lineRule="auto"/>
        <w:jc w:val="both"/>
        <w:rPr>
          <w:rFonts w:ascii="Arial" w:hAnsi="Arial" w:cs="Arial"/>
          <w:sz w:val="24"/>
          <w:szCs w:val="24"/>
        </w:rPr>
      </w:pPr>
      <w:r w:rsidRPr="0082277D">
        <w:rPr>
          <w:rFonts w:ascii="Arial" w:hAnsi="Arial" w:cs="Arial"/>
          <w:sz w:val="24"/>
          <w:szCs w:val="24"/>
        </w:rPr>
        <w:t xml:space="preserve">     </w:t>
      </w:r>
    </w:p>
    <w:p w:rsidR="008A0C6E" w:rsidRPr="0082277D" w:rsidRDefault="009C12A6" w:rsidP="008A0C6E">
      <w:pPr>
        <w:spacing w:after="0" w:line="240" w:lineRule="auto"/>
        <w:jc w:val="both"/>
        <w:rPr>
          <w:rFonts w:ascii="Arial" w:hAnsi="Arial" w:cs="Arial"/>
          <w:b/>
          <w:sz w:val="24"/>
          <w:szCs w:val="24"/>
        </w:rPr>
      </w:pPr>
      <w:r w:rsidRPr="0082277D">
        <w:rPr>
          <w:rFonts w:ascii="Arial" w:hAnsi="Arial" w:cs="Arial"/>
          <w:b/>
          <w:sz w:val="24"/>
          <w:szCs w:val="24"/>
        </w:rPr>
        <w:t xml:space="preserve">SEPTIMA. </w:t>
      </w:r>
      <w:r w:rsidR="008A0C6E" w:rsidRPr="0082277D">
        <w:rPr>
          <w:rFonts w:ascii="Arial" w:hAnsi="Arial" w:cs="Arial"/>
          <w:b/>
          <w:sz w:val="24"/>
          <w:szCs w:val="24"/>
        </w:rPr>
        <w:t xml:space="preserve">JURISDICCION. </w:t>
      </w:r>
    </w:p>
    <w:p w:rsidR="008A0C6E" w:rsidRPr="0082277D" w:rsidRDefault="008A0C6E" w:rsidP="008A0C6E">
      <w:pPr>
        <w:spacing w:after="0" w:line="240" w:lineRule="auto"/>
        <w:jc w:val="both"/>
        <w:rPr>
          <w:rFonts w:ascii="Arial" w:hAnsi="Arial" w:cs="Arial"/>
          <w:sz w:val="24"/>
          <w:szCs w:val="24"/>
        </w:rPr>
      </w:pPr>
      <w:r w:rsidRPr="0082277D">
        <w:rPr>
          <w:rFonts w:ascii="Arial" w:hAnsi="Arial" w:cs="Arial"/>
          <w:sz w:val="24"/>
          <w:szCs w:val="24"/>
        </w:rPr>
        <w:t xml:space="preserve">El presente contrato tiene naturaleza privada. En caso de litigio sobre su interpretación y aplicación, los tribunales de </w:t>
      </w:r>
      <w:r w:rsidR="003B5226" w:rsidRPr="0082277D">
        <w:rPr>
          <w:rFonts w:ascii="Arial" w:hAnsi="Arial" w:cs="Arial"/>
          <w:sz w:val="24"/>
          <w:szCs w:val="24"/>
        </w:rPr>
        <w:t>Corrientes</w:t>
      </w:r>
      <w:r w:rsidRPr="0082277D">
        <w:rPr>
          <w:rFonts w:ascii="Arial" w:hAnsi="Arial" w:cs="Arial"/>
          <w:sz w:val="24"/>
          <w:szCs w:val="24"/>
        </w:rPr>
        <w:t xml:space="preserve"> serán los únicos competentes, renunciando ambas partes a cualquiera otros fueros que pudieran corresponderle.</w:t>
      </w:r>
    </w:p>
    <w:p w:rsidR="00942C36" w:rsidRPr="0082277D" w:rsidRDefault="00942C36" w:rsidP="008A0C6E">
      <w:pPr>
        <w:spacing w:after="0" w:line="240" w:lineRule="auto"/>
        <w:jc w:val="both"/>
        <w:rPr>
          <w:rFonts w:ascii="Arial" w:hAnsi="Arial" w:cs="Arial"/>
          <w:sz w:val="24"/>
          <w:szCs w:val="24"/>
        </w:rPr>
      </w:pPr>
      <w:r w:rsidRPr="0082277D">
        <w:rPr>
          <w:rFonts w:ascii="Arial" w:hAnsi="Arial" w:cs="Arial"/>
          <w:sz w:val="24"/>
          <w:szCs w:val="24"/>
        </w:rPr>
        <w:t>Habiendo leído el presente por sí mismos y hallándose con</w:t>
      </w:r>
      <w:r w:rsidR="00344E6B">
        <w:rPr>
          <w:rFonts w:ascii="Arial" w:hAnsi="Arial" w:cs="Arial"/>
          <w:sz w:val="24"/>
          <w:szCs w:val="24"/>
        </w:rPr>
        <w:t xml:space="preserve">formes, lo firman ante Escribano Publico </w:t>
      </w:r>
      <w:r w:rsidR="0082277D">
        <w:rPr>
          <w:rFonts w:ascii="Arial" w:hAnsi="Arial" w:cs="Arial"/>
          <w:sz w:val="24"/>
          <w:szCs w:val="24"/>
        </w:rPr>
        <w:t xml:space="preserve">y a un solo efecto, en…………………………………………….. </w:t>
      </w:r>
      <w:proofErr w:type="gramStart"/>
      <w:r w:rsidR="00344E6B">
        <w:rPr>
          <w:rFonts w:ascii="Arial" w:hAnsi="Arial" w:cs="Arial"/>
          <w:sz w:val="24"/>
          <w:szCs w:val="24"/>
        </w:rPr>
        <w:t>el</w:t>
      </w:r>
      <w:proofErr w:type="gramEnd"/>
      <w:r w:rsidR="00344E6B">
        <w:rPr>
          <w:rFonts w:ascii="Arial" w:hAnsi="Arial" w:cs="Arial"/>
          <w:sz w:val="24"/>
          <w:szCs w:val="24"/>
        </w:rPr>
        <w:t xml:space="preserve"> d</w:t>
      </w:r>
      <w:r w:rsidR="009C12A6" w:rsidRPr="0082277D">
        <w:rPr>
          <w:rFonts w:ascii="Arial" w:hAnsi="Arial" w:cs="Arial"/>
          <w:sz w:val="24"/>
          <w:szCs w:val="24"/>
        </w:rPr>
        <w:t>ía……………………………</w:t>
      </w:r>
      <w:r w:rsidR="00344E6B">
        <w:rPr>
          <w:rFonts w:ascii="Arial" w:hAnsi="Arial" w:cs="Arial"/>
          <w:sz w:val="24"/>
          <w:szCs w:val="24"/>
        </w:rPr>
        <w:t>…</w:t>
      </w:r>
      <w:r w:rsidR="009C12A6" w:rsidRPr="0082277D">
        <w:rPr>
          <w:rFonts w:ascii="Arial" w:hAnsi="Arial" w:cs="Arial"/>
          <w:sz w:val="24"/>
          <w:szCs w:val="24"/>
        </w:rPr>
        <w:t>………………</w:t>
      </w:r>
      <w:r w:rsidR="00A2088F">
        <w:rPr>
          <w:rFonts w:ascii="Arial" w:hAnsi="Arial" w:cs="Arial"/>
          <w:sz w:val="24"/>
          <w:szCs w:val="24"/>
        </w:rPr>
        <w:t>……………………………</w:t>
      </w:r>
      <w:r w:rsidR="009C12A6" w:rsidRPr="0082277D">
        <w:rPr>
          <w:rFonts w:ascii="Arial" w:hAnsi="Arial" w:cs="Arial"/>
          <w:sz w:val="24"/>
          <w:szCs w:val="24"/>
        </w:rPr>
        <w:t>…………</w:t>
      </w:r>
    </w:p>
    <w:p w:rsidR="008A0C6E" w:rsidRPr="0082277D" w:rsidRDefault="008A0C6E" w:rsidP="008A0C6E">
      <w:pPr>
        <w:spacing w:after="0" w:line="240" w:lineRule="auto"/>
        <w:jc w:val="both"/>
        <w:rPr>
          <w:rFonts w:ascii="Arial" w:hAnsi="Arial" w:cs="Arial"/>
          <w:b/>
          <w:sz w:val="24"/>
          <w:szCs w:val="24"/>
          <w:lang w:val="es-ES" w:eastAsia="es-ES"/>
        </w:rPr>
      </w:pPr>
      <w:r w:rsidRPr="0082277D">
        <w:rPr>
          <w:rFonts w:ascii="Arial" w:hAnsi="Arial" w:cs="Arial"/>
          <w:b/>
          <w:sz w:val="24"/>
          <w:szCs w:val="24"/>
          <w:lang w:val="es-ES" w:eastAsia="es-ES"/>
        </w:rPr>
        <w:t xml:space="preserve">     </w:t>
      </w:r>
    </w:p>
    <w:p w:rsidR="00942C36" w:rsidRPr="0082277D" w:rsidRDefault="00942C36" w:rsidP="008A0C6E">
      <w:pPr>
        <w:spacing w:after="0" w:line="240" w:lineRule="auto"/>
        <w:jc w:val="both"/>
        <w:rPr>
          <w:rFonts w:ascii="Arial" w:hAnsi="Arial" w:cs="Arial"/>
          <w:b/>
          <w:sz w:val="24"/>
          <w:szCs w:val="24"/>
          <w:lang w:val="es-ES" w:eastAsia="es-ES"/>
        </w:rPr>
      </w:pPr>
    </w:p>
    <w:p w:rsidR="009C12A6" w:rsidRPr="0082277D" w:rsidRDefault="009C12A6" w:rsidP="009C12A6">
      <w:pPr>
        <w:spacing w:after="0" w:line="240" w:lineRule="auto"/>
        <w:jc w:val="both"/>
        <w:rPr>
          <w:rFonts w:ascii="Arial" w:hAnsi="Arial" w:cs="Arial"/>
          <w:sz w:val="24"/>
          <w:szCs w:val="24"/>
        </w:rPr>
      </w:pPr>
    </w:p>
    <w:p w:rsidR="009C12A6" w:rsidRPr="0082277D" w:rsidRDefault="009C12A6" w:rsidP="009C12A6">
      <w:pPr>
        <w:spacing w:after="0" w:line="240" w:lineRule="auto"/>
        <w:jc w:val="both"/>
        <w:rPr>
          <w:rFonts w:ascii="Arial" w:hAnsi="Arial" w:cs="Arial"/>
          <w:sz w:val="24"/>
          <w:szCs w:val="24"/>
        </w:rPr>
      </w:pPr>
    </w:p>
    <w:p w:rsidR="009C12A6" w:rsidRPr="0082277D" w:rsidRDefault="003B5226" w:rsidP="009C12A6">
      <w:pPr>
        <w:pStyle w:val="NormalWeb"/>
        <w:rPr>
          <w:rFonts w:ascii="Arial" w:hAnsi="Arial" w:cs="Arial"/>
          <w:b/>
          <w:color w:val="000000"/>
        </w:rPr>
      </w:pPr>
      <w:r w:rsidRPr="0082277D">
        <w:rPr>
          <w:rFonts w:ascii="Arial" w:hAnsi="Arial" w:cs="Arial"/>
          <w:color w:val="000000"/>
        </w:rPr>
        <w:t xml:space="preserve">                         </w:t>
      </w:r>
      <w:r w:rsidR="009C12A6" w:rsidRPr="0082277D">
        <w:rPr>
          <w:rFonts w:ascii="Arial" w:hAnsi="Arial" w:cs="Arial"/>
          <w:b/>
          <w:color w:val="000000"/>
        </w:rPr>
        <w:t xml:space="preserve">CEDENTE </w:t>
      </w:r>
      <w:r w:rsidRPr="0082277D">
        <w:rPr>
          <w:rFonts w:ascii="Arial" w:hAnsi="Arial" w:cs="Arial"/>
          <w:b/>
          <w:color w:val="000000"/>
        </w:rPr>
        <w:t xml:space="preserve">                </w:t>
      </w:r>
      <w:r w:rsidR="00500D92">
        <w:rPr>
          <w:rFonts w:ascii="Arial" w:hAnsi="Arial" w:cs="Arial"/>
          <w:b/>
          <w:color w:val="000000"/>
        </w:rPr>
        <w:t xml:space="preserve"> </w:t>
      </w:r>
      <w:r w:rsidRPr="0082277D">
        <w:rPr>
          <w:rFonts w:ascii="Arial" w:hAnsi="Arial" w:cs="Arial"/>
          <w:b/>
          <w:color w:val="000000"/>
        </w:rPr>
        <w:t xml:space="preserve">                         </w:t>
      </w:r>
      <w:r w:rsidR="009C12A6" w:rsidRPr="0082277D">
        <w:rPr>
          <w:rFonts w:ascii="Arial" w:hAnsi="Arial" w:cs="Arial"/>
          <w:b/>
          <w:color w:val="000000"/>
        </w:rPr>
        <w:t>CESIONARIO</w:t>
      </w:r>
    </w:p>
    <w:p w:rsidR="009C12A6" w:rsidRPr="0082277D" w:rsidRDefault="009C12A6" w:rsidP="009C12A6">
      <w:pPr>
        <w:pStyle w:val="NormalWeb"/>
        <w:rPr>
          <w:rFonts w:ascii="Arial" w:hAnsi="Arial" w:cs="Arial"/>
          <w:b/>
          <w:color w:val="000000"/>
          <w:u w:val="single"/>
        </w:rPr>
      </w:pPr>
      <w:r w:rsidRPr="0082277D">
        <w:rPr>
          <w:rFonts w:ascii="Arial" w:hAnsi="Arial" w:cs="Arial"/>
          <w:b/>
          <w:color w:val="000000"/>
          <w:u w:val="single"/>
        </w:rPr>
        <w:t>Se deja constancia de que acompaña</w:t>
      </w:r>
    </w:p>
    <w:p w:rsidR="009C12A6" w:rsidRPr="0082277D" w:rsidRDefault="009C12A6" w:rsidP="003B5226">
      <w:pPr>
        <w:pStyle w:val="NormalWeb"/>
        <w:numPr>
          <w:ilvl w:val="0"/>
          <w:numId w:val="47"/>
        </w:numPr>
        <w:rPr>
          <w:rFonts w:ascii="Arial" w:hAnsi="Arial" w:cs="Arial"/>
          <w:color w:val="000000"/>
        </w:rPr>
      </w:pPr>
      <w:r w:rsidRPr="0082277D">
        <w:rPr>
          <w:rFonts w:ascii="Arial" w:hAnsi="Arial" w:cs="Arial"/>
          <w:color w:val="000000"/>
        </w:rPr>
        <w:t>SITUACION ANTE LA AFIP ACTUALIZADA de ambos, debiendo actualizar conforme los periodos dispuestos por la Administración Federal de Ingresos Públicos</w:t>
      </w:r>
      <w:r w:rsidR="003B5226" w:rsidRPr="0082277D">
        <w:rPr>
          <w:rFonts w:ascii="Arial" w:hAnsi="Arial" w:cs="Arial"/>
          <w:color w:val="000000"/>
        </w:rPr>
        <w:t>.</w:t>
      </w:r>
    </w:p>
    <w:p w:rsidR="009C12A6" w:rsidRPr="0082277D" w:rsidRDefault="003B5226" w:rsidP="003B5226">
      <w:pPr>
        <w:pStyle w:val="NormalWeb"/>
        <w:numPr>
          <w:ilvl w:val="0"/>
          <w:numId w:val="47"/>
        </w:numPr>
        <w:rPr>
          <w:rFonts w:ascii="Arial" w:hAnsi="Arial" w:cs="Arial"/>
          <w:color w:val="000000"/>
        </w:rPr>
      </w:pPr>
      <w:r w:rsidRPr="0082277D">
        <w:rPr>
          <w:rFonts w:ascii="Arial" w:hAnsi="Arial" w:cs="Arial"/>
          <w:color w:val="000000"/>
        </w:rPr>
        <w:t>R</w:t>
      </w:r>
      <w:r w:rsidR="009C12A6" w:rsidRPr="0082277D">
        <w:rPr>
          <w:rFonts w:ascii="Arial" w:hAnsi="Arial" w:cs="Arial"/>
          <w:color w:val="000000"/>
        </w:rPr>
        <w:t>ESOLUCION QUE LO JUSTIFICA COMO DIRECTOR TÉCNICO DE LABORATORIO (CEDENTE)</w:t>
      </w:r>
    </w:p>
    <w:p w:rsidR="009C12A6" w:rsidRPr="0082277D" w:rsidRDefault="009C12A6" w:rsidP="003B5226">
      <w:pPr>
        <w:pStyle w:val="NormalWeb"/>
        <w:numPr>
          <w:ilvl w:val="0"/>
          <w:numId w:val="47"/>
        </w:numPr>
        <w:rPr>
          <w:rFonts w:ascii="Arial" w:hAnsi="Arial" w:cs="Arial"/>
          <w:color w:val="000000"/>
        </w:rPr>
      </w:pPr>
      <w:r w:rsidRPr="0082277D">
        <w:rPr>
          <w:rFonts w:ascii="Arial" w:hAnsi="Arial" w:cs="Arial"/>
          <w:color w:val="000000"/>
        </w:rPr>
        <w:t>CONVENIO SUSCRIPTO CON LA OBRA SOCIAL CUYA FACTURACION CEDE (CEDENTE)</w:t>
      </w:r>
    </w:p>
    <w:p w:rsidR="009C12A6" w:rsidRPr="0082277D" w:rsidRDefault="009C12A6" w:rsidP="003B5226">
      <w:pPr>
        <w:pStyle w:val="NormalWeb"/>
        <w:numPr>
          <w:ilvl w:val="0"/>
          <w:numId w:val="47"/>
        </w:numPr>
        <w:rPr>
          <w:rFonts w:ascii="Arial" w:hAnsi="Arial" w:cs="Arial"/>
          <w:color w:val="000000"/>
        </w:rPr>
      </w:pPr>
      <w:r w:rsidRPr="0082277D">
        <w:rPr>
          <w:rFonts w:ascii="Arial" w:hAnsi="Arial" w:cs="Arial"/>
          <w:color w:val="000000"/>
        </w:rPr>
        <w:t xml:space="preserve">FIRMAS CERTIFICADAS ANTE ESCRIBANO </w:t>
      </w:r>
      <w:r w:rsidR="003B5226" w:rsidRPr="0082277D">
        <w:rPr>
          <w:rFonts w:ascii="Arial" w:hAnsi="Arial" w:cs="Arial"/>
          <w:color w:val="000000"/>
        </w:rPr>
        <w:t>PÚBLICO.</w:t>
      </w:r>
    </w:p>
    <w:p w:rsidR="009C12A6" w:rsidRPr="0082277D" w:rsidRDefault="009C12A6" w:rsidP="00500D92">
      <w:pPr>
        <w:pStyle w:val="NormalWeb"/>
        <w:spacing w:before="0" w:beforeAutospacing="0" w:after="0" w:afterAutospacing="0"/>
        <w:rPr>
          <w:rFonts w:ascii="Arial" w:hAnsi="Arial" w:cs="Arial"/>
          <w:color w:val="000000"/>
        </w:rPr>
      </w:pPr>
      <w:r w:rsidRPr="0082277D">
        <w:rPr>
          <w:rFonts w:ascii="Arial" w:hAnsi="Arial" w:cs="Arial"/>
          <w:color w:val="000000"/>
        </w:rPr>
        <w:t>SE LE HACE SABER QUE, TODA MODIFICACION AL PRESENTE DEBERA NOTIFICARSE POR NOTA AL CONSEJO DIRECTIVO Y DEBERA SER ACEPTADA</w:t>
      </w:r>
    </w:p>
    <w:p w:rsidR="009C12A6" w:rsidRPr="0082277D" w:rsidRDefault="009C12A6" w:rsidP="00500D92">
      <w:pPr>
        <w:pStyle w:val="NormalWeb"/>
        <w:spacing w:before="0" w:beforeAutospacing="0" w:after="0" w:afterAutospacing="0"/>
        <w:rPr>
          <w:rFonts w:ascii="Arial" w:hAnsi="Arial" w:cs="Arial"/>
          <w:color w:val="000000"/>
        </w:rPr>
      </w:pPr>
      <w:r w:rsidRPr="0082277D">
        <w:rPr>
          <w:rFonts w:ascii="Arial" w:hAnsi="Arial" w:cs="Arial"/>
          <w:color w:val="000000"/>
        </w:rPr>
        <w:t>EXPRESAMENTE POR ÉSTE MEDIANTE NOTIFICACION CURSADA AL CORREO ELECTRONICO QUE DENUNCIAN</w:t>
      </w:r>
    </w:p>
    <w:p w:rsidR="009C12A6" w:rsidRPr="0082277D" w:rsidRDefault="003B5226" w:rsidP="009C12A6">
      <w:pPr>
        <w:pStyle w:val="NormalWeb"/>
        <w:rPr>
          <w:rFonts w:ascii="Arial" w:hAnsi="Arial" w:cs="Arial"/>
          <w:color w:val="000000"/>
        </w:rPr>
      </w:pPr>
      <w:r w:rsidRPr="0082277D">
        <w:rPr>
          <w:rFonts w:ascii="Arial" w:hAnsi="Arial" w:cs="Arial"/>
          <w:color w:val="000000"/>
        </w:rPr>
        <w:t>CEDENTE: ………</w:t>
      </w:r>
      <w:r w:rsidR="00500D92">
        <w:rPr>
          <w:rFonts w:ascii="Arial" w:hAnsi="Arial" w:cs="Arial"/>
          <w:color w:val="000000"/>
        </w:rPr>
        <w:t>…..</w:t>
      </w:r>
      <w:r w:rsidRPr="0082277D">
        <w:rPr>
          <w:rFonts w:ascii="Arial" w:hAnsi="Arial" w:cs="Arial"/>
          <w:color w:val="000000"/>
        </w:rPr>
        <w:t>…………………….</w:t>
      </w:r>
      <w:r w:rsidR="009C12A6" w:rsidRPr="0082277D">
        <w:rPr>
          <w:rFonts w:ascii="Arial" w:hAnsi="Arial" w:cs="Arial"/>
          <w:color w:val="000000"/>
        </w:rPr>
        <w:t>……</w:t>
      </w:r>
      <w:r w:rsidRPr="0082277D">
        <w:rPr>
          <w:rFonts w:ascii="Arial" w:hAnsi="Arial" w:cs="Arial"/>
          <w:color w:val="000000"/>
        </w:rPr>
        <w:t>..@.....................................…</w:t>
      </w:r>
    </w:p>
    <w:p w:rsidR="00942C36" w:rsidRPr="0082277D" w:rsidRDefault="009C12A6" w:rsidP="00500D92">
      <w:pPr>
        <w:pStyle w:val="NormalWeb"/>
        <w:rPr>
          <w:rFonts w:ascii="Arial" w:hAnsi="Arial" w:cs="Arial"/>
          <w:b/>
        </w:rPr>
      </w:pPr>
      <w:r w:rsidRPr="0082277D">
        <w:rPr>
          <w:rFonts w:ascii="Arial" w:hAnsi="Arial" w:cs="Arial"/>
          <w:color w:val="000000"/>
        </w:rPr>
        <w:t>CESIONARIO:………</w:t>
      </w:r>
      <w:r w:rsidR="00500D92">
        <w:rPr>
          <w:rFonts w:ascii="Arial" w:hAnsi="Arial" w:cs="Arial"/>
          <w:color w:val="000000"/>
        </w:rPr>
        <w:t>..</w:t>
      </w:r>
      <w:r w:rsidRPr="0082277D">
        <w:rPr>
          <w:rFonts w:ascii="Arial" w:hAnsi="Arial" w:cs="Arial"/>
          <w:color w:val="000000"/>
        </w:rPr>
        <w:t>…………………………..@...............................</w:t>
      </w:r>
      <w:r w:rsidR="00500D92">
        <w:rPr>
          <w:rFonts w:ascii="Arial" w:hAnsi="Arial" w:cs="Arial"/>
          <w:color w:val="000000"/>
        </w:rPr>
        <w:t>..</w:t>
      </w:r>
      <w:r w:rsidRPr="0082277D">
        <w:rPr>
          <w:rFonts w:ascii="Arial" w:hAnsi="Arial" w:cs="Arial"/>
          <w:color w:val="000000"/>
        </w:rPr>
        <w:t>........</w:t>
      </w:r>
      <w:r w:rsidR="00942C36" w:rsidRPr="0082277D">
        <w:rPr>
          <w:rFonts w:ascii="Arial" w:hAnsi="Arial" w:cs="Arial"/>
        </w:rPr>
        <w:t xml:space="preserve">                    </w:t>
      </w:r>
    </w:p>
    <w:sectPr w:rsidR="00942C36" w:rsidRPr="0082277D" w:rsidSect="002460C9">
      <w:pgSz w:w="11906" w:h="16838"/>
      <w:pgMar w:top="1418" w:right="1134" w:bottom="1418"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F5002"/>
    <w:multiLevelType w:val="hybridMultilevel"/>
    <w:tmpl w:val="F7700C46"/>
    <w:lvl w:ilvl="0" w:tplc="F7CCE566">
      <w:start w:val="2"/>
      <w:numFmt w:val="bullet"/>
      <w:lvlText w:val=""/>
      <w:lvlJc w:val="left"/>
      <w:pPr>
        <w:ind w:left="720" w:hanging="360"/>
      </w:pPr>
      <w:rPr>
        <w:rFonts w:ascii="Symbol" w:eastAsia="Times New Roman" w:hAnsi="Symbo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07532670"/>
    <w:multiLevelType w:val="hybridMultilevel"/>
    <w:tmpl w:val="A406FA8A"/>
    <w:lvl w:ilvl="0" w:tplc="54C6A252">
      <w:start w:val="1"/>
      <w:numFmt w:val="lowerLetter"/>
      <w:lvlText w:val="%1."/>
      <w:lvlJc w:val="left"/>
      <w:pPr>
        <w:ind w:left="1211" w:hanging="360"/>
      </w:pPr>
      <w:rPr>
        <w:rFonts w:hint="default"/>
        <w:b w:val="0"/>
        <w:u w:val="none"/>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088D3AD8"/>
    <w:multiLevelType w:val="hybridMultilevel"/>
    <w:tmpl w:val="220A48BE"/>
    <w:lvl w:ilvl="0" w:tplc="F7E0D8DC">
      <w:start w:val="1"/>
      <w:numFmt w:val="decimal"/>
      <w:lvlText w:val="%1."/>
      <w:lvlJc w:val="left"/>
      <w:pPr>
        <w:ind w:left="810" w:hanging="360"/>
      </w:pPr>
      <w:rPr>
        <w:rFonts w:hint="default"/>
      </w:rPr>
    </w:lvl>
    <w:lvl w:ilvl="1" w:tplc="2C0A0019" w:tentative="1">
      <w:start w:val="1"/>
      <w:numFmt w:val="lowerLetter"/>
      <w:lvlText w:val="%2."/>
      <w:lvlJc w:val="left"/>
      <w:pPr>
        <w:ind w:left="1530" w:hanging="360"/>
      </w:pPr>
    </w:lvl>
    <w:lvl w:ilvl="2" w:tplc="2C0A001B" w:tentative="1">
      <w:start w:val="1"/>
      <w:numFmt w:val="lowerRoman"/>
      <w:lvlText w:val="%3."/>
      <w:lvlJc w:val="right"/>
      <w:pPr>
        <w:ind w:left="2250" w:hanging="180"/>
      </w:pPr>
    </w:lvl>
    <w:lvl w:ilvl="3" w:tplc="2C0A000F" w:tentative="1">
      <w:start w:val="1"/>
      <w:numFmt w:val="decimal"/>
      <w:lvlText w:val="%4."/>
      <w:lvlJc w:val="left"/>
      <w:pPr>
        <w:ind w:left="2970" w:hanging="360"/>
      </w:pPr>
    </w:lvl>
    <w:lvl w:ilvl="4" w:tplc="2C0A0019" w:tentative="1">
      <w:start w:val="1"/>
      <w:numFmt w:val="lowerLetter"/>
      <w:lvlText w:val="%5."/>
      <w:lvlJc w:val="left"/>
      <w:pPr>
        <w:ind w:left="3690" w:hanging="360"/>
      </w:pPr>
    </w:lvl>
    <w:lvl w:ilvl="5" w:tplc="2C0A001B" w:tentative="1">
      <w:start w:val="1"/>
      <w:numFmt w:val="lowerRoman"/>
      <w:lvlText w:val="%6."/>
      <w:lvlJc w:val="right"/>
      <w:pPr>
        <w:ind w:left="4410" w:hanging="180"/>
      </w:pPr>
    </w:lvl>
    <w:lvl w:ilvl="6" w:tplc="2C0A000F" w:tentative="1">
      <w:start w:val="1"/>
      <w:numFmt w:val="decimal"/>
      <w:lvlText w:val="%7."/>
      <w:lvlJc w:val="left"/>
      <w:pPr>
        <w:ind w:left="5130" w:hanging="360"/>
      </w:pPr>
    </w:lvl>
    <w:lvl w:ilvl="7" w:tplc="2C0A0019" w:tentative="1">
      <w:start w:val="1"/>
      <w:numFmt w:val="lowerLetter"/>
      <w:lvlText w:val="%8."/>
      <w:lvlJc w:val="left"/>
      <w:pPr>
        <w:ind w:left="5850" w:hanging="360"/>
      </w:pPr>
    </w:lvl>
    <w:lvl w:ilvl="8" w:tplc="2C0A001B" w:tentative="1">
      <w:start w:val="1"/>
      <w:numFmt w:val="lowerRoman"/>
      <w:lvlText w:val="%9."/>
      <w:lvlJc w:val="right"/>
      <w:pPr>
        <w:ind w:left="6570" w:hanging="180"/>
      </w:pPr>
    </w:lvl>
  </w:abstractNum>
  <w:abstractNum w:abstractNumId="3">
    <w:nsid w:val="094848D6"/>
    <w:multiLevelType w:val="hybridMultilevel"/>
    <w:tmpl w:val="07545F46"/>
    <w:lvl w:ilvl="0" w:tplc="0C0A0019">
      <w:start w:val="1"/>
      <w:numFmt w:val="lowerLetter"/>
      <w:lvlText w:val="%1."/>
      <w:lvlJc w:val="left"/>
      <w:pPr>
        <w:ind w:left="1140" w:hanging="360"/>
      </w:pPr>
    </w:lvl>
    <w:lvl w:ilvl="1" w:tplc="0C0A0019" w:tentative="1">
      <w:start w:val="1"/>
      <w:numFmt w:val="lowerLetter"/>
      <w:lvlText w:val="%2."/>
      <w:lvlJc w:val="left"/>
      <w:pPr>
        <w:ind w:left="1860" w:hanging="360"/>
      </w:pPr>
    </w:lvl>
    <w:lvl w:ilvl="2" w:tplc="0C0A001B" w:tentative="1">
      <w:start w:val="1"/>
      <w:numFmt w:val="lowerRoman"/>
      <w:lvlText w:val="%3."/>
      <w:lvlJc w:val="right"/>
      <w:pPr>
        <w:ind w:left="2580" w:hanging="180"/>
      </w:pPr>
    </w:lvl>
    <w:lvl w:ilvl="3" w:tplc="0C0A000F" w:tentative="1">
      <w:start w:val="1"/>
      <w:numFmt w:val="decimal"/>
      <w:lvlText w:val="%4."/>
      <w:lvlJc w:val="left"/>
      <w:pPr>
        <w:ind w:left="3300" w:hanging="360"/>
      </w:pPr>
    </w:lvl>
    <w:lvl w:ilvl="4" w:tplc="0C0A0019" w:tentative="1">
      <w:start w:val="1"/>
      <w:numFmt w:val="lowerLetter"/>
      <w:lvlText w:val="%5."/>
      <w:lvlJc w:val="left"/>
      <w:pPr>
        <w:ind w:left="4020" w:hanging="360"/>
      </w:pPr>
    </w:lvl>
    <w:lvl w:ilvl="5" w:tplc="0C0A001B" w:tentative="1">
      <w:start w:val="1"/>
      <w:numFmt w:val="lowerRoman"/>
      <w:lvlText w:val="%6."/>
      <w:lvlJc w:val="right"/>
      <w:pPr>
        <w:ind w:left="4740" w:hanging="180"/>
      </w:pPr>
    </w:lvl>
    <w:lvl w:ilvl="6" w:tplc="0C0A000F" w:tentative="1">
      <w:start w:val="1"/>
      <w:numFmt w:val="decimal"/>
      <w:lvlText w:val="%7."/>
      <w:lvlJc w:val="left"/>
      <w:pPr>
        <w:ind w:left="5460" w:hanging="360"/>
      </w:pPr>
    </w:lvl>
    <w:lvl w:ilvl="7" w:tplc="0C0A0019" w:tentative="1">
      <w:start w:val="1"/>
      <w:numFmt w:val="lowerLetter"/>
      <w:lvlText w:val="%8."/>
      <w:lvlJc w:val="left"/>
      <w:pPr>
        <w:ind w:left="6180" w:hanging="360"/>
      </w:pPr>
    </w:lvl>
    <w:lvl w:ilvl="8" w:tplc="0C0A001B" w:tentative="1">
      <w:start w:val="1"/>
      <w:numFmt w:val="lowerRoman"/>
      <w:lvlText w:val="%9."/>
      <w:lvlJc w:val="right"/>
      <w:pPr>
        <w:ind w:left="6900" w:hanging="180"/>
      </w:pPr>
    </w:lvl>
  </w:abstractNum>
  <w:abstractNum w:abstractNumId="4">
    <w:nsid w:val="09A53B89"/>
    <w:multiLevelType w:val="hybridMultilevel"/>
    <w:tmpl w:val="371EC84A"/>
    <w:lvl w:ilvl="0" w:tplc="4FE43E24">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nsid w:val="0CD878E9"/>
    <w:multiLevelType w:val="multilevel"/>
    <w:tmpl w:val="AB8C8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DAE0F38"/>
    <w:multiLevelType w:val="hybridMultilevel"/>
    <w:tmpl w:val="2CF40E70"/>
    <w:lvl w:ilvl="0" w:tplc="38D466F2">
      <w:start w:val="1"/>
      <w:numFmt w:val="lowerLetter"/>
      <w:lvlText w:val="%1)"/>
      <w:lvlJc w:val="left"/>
      <w:pPr>
        <w:ind w:left="928" w:hanging="360"/>
      </w:pPr>
      <w:rPr>
        <w:rFonts w:ascii="Calibri" w:eastAsia="Calibri" w:hAnsi="Calibri" w:cs="Times New Roman"/>
      </w:rPr>
    </w:lvl>
    <w:lvl w:ilvl="1" w:tplc="2C0A0019" w:tentative="1">
      <w:start w:val="1"/>
      <w:numFmt w:val="lowerLetter"/>
      <w:lvlText w:val="%2."/>
      <w:lvlJc w:val="left"/>
      <w:pPr>
        <w:ind w:left="1890" w:hanging="360"/>
      </w:pPr>
    </w:lvl>
    <w:lvl w:ilvl="2" w:tplc="2C0A001B" w:tentative="1">
      <w:start w:val="1"/>
      <w:numFmt w:val="lowerRoman"/>
      <w:lvlText w:val="%3."/>
      <w:lvlJc w:val="right"/>
      <w:pPr>
        <w:ind w:left="2610" w:hanging="180"/>
      </w:pPr>
    </w:lvl>
    <w:lvl w:ilvl="3" w:tplc="2C0A000F" w:tentative="1">
      <w:start w:val="1"/>
      <w:numFmt w:val="decimal"/>
      <w:lvlText w:val="%4."/>
      <w:lvlJc w:val="left"/>
      <w:pPr>
        <w:ind w:left="3330" w:hanging="360"/>
      </w:pPr>
    </w:lvl>
    <w:lvl w:ilvl="4" w:tplc="2C0A0019" w:tentative="1">
      <w:start w:val="1"/>
      <w:numFmt w:val="lowerLetter"/>
      <w:lvlText w:val="%5."/>
      <w:lvlJc w:val="left"/>
      <w:pPr>
        <w:ind w:left="4050" w:hanging="360"/>
      </w:pPr>
    </w:lvl>
    <w:lvl w:ilvl="5" w:tplc="2C0A001B" w:tentative="1">
      <w:start w:val="1"/>
      <w:numFmt w:val="lowerRoman"/>
      <w:lvlText w:val="%6."/>
      <w:lvlJc w:val="right"/>
      <w:pPr>
        <w:ind w:left="4770" w:hanging="180"/>
      </w:pPr>
    </w:lvl>
    <w:lvl w:ilvl="6" w:tplc="2C0A000F" w:tentative="1">
      <w:start w:val="1"/>
      <w:numFmt w:val="decimal"/>
      <w:lvlText w:val="%7."/>
      <w:lvlJc w:val="left"/>
      <w:pPr>
        <w:ind w:left="5490" w:hanging="360"/>
      </w:pPr>
    </w:lvl>
    <w:lvl w:ilvl="7" w:tplc="2C0A0019" w:tentative="1">
      <w:start w:val="1"/>
      <w:numFmt w:val="lowerLetter"/>
      <w:lvlText w:val="%8."/>
      <w:lvlJc w:val="left"/>
      <w:pPr>
        <w:ind w:left="6210" w:hanging="360"/>
      </w:pPr>
    </w:lvl>
    <w:lvl w:ilvl="8" w:tplc="2C0A001B" w:tentative="1">
      <w:start w:val="1"/>
      <w:numFmt w:val="lowerRoman"/>
      <w:lvlText w:val="%9."/>
      <w:lvlJc w:val="right"/>
      <w:pPr>
        <w:ind w:left="6930" w:hanging="180"/>
      </w:pPr>
    </w:lvl>
  </w:abstractNum>
  <w:abstractNum w:abstractNumId="7">
    <w:nsid w:val="1A556FE5"/>
    <w:multiLevelType w:val="hybridMultilevel"/>
    <w:tmpl w:val="01161DB6"/>
    <w:lvl w:ilvl="0" w:tplc="2C0A000F">
      <w:start w:val="1"/>
      <w:numFmt w:val="decimal"/>
      <w:lvlText w:val="%1."/>
      <w:lvlJc w:val="left"/>
      <w:pPr>
        <w:ind w:left="1211" w:hanging="360"/>
      </w:pPr>
    </w:lvl>
    <w:lvl w:ilvl="1" w:tplc="2C0A0019" w:tentative="1">
      <w:start w:val="1"/>
      <w:numFmt w:val="lowerLetter"/>
      <w:lvlText w:val="%2."/>
      <w:lvlJc w:val="left"/>
      <w:pPr>
        <w:ind w:left="1931" w:hanging="360"/>
      </w:pPr>
    </w:lvl>
    <w:lvl w:ilvl="2" w:tplc="2C0A001B" w:tentative="1">
      <w:start w:val="1"/>
      <w:numFmt w:val="lowerRoman"/>
      <w:lvlText w:val="%3."/>
      <w:lvlJc w:val="right"/>
      <w:pPr>
        <w:ind w:left="2651" w:hanging="180"/>
      </w:pPr>
    </w:lvl>
    <w:lvl w:ilvl="3" w:tplc="2C0A000F" w:tentative="1">
      <w:start w:val="1"/>
      <w:numFmt w:val="decimal"/>
      <w:lvlText w:val="%4."/>
      <w:lvlJc w:val="left"/>
      <w:pPr>
        <w:ind w:left="3371" w:hanging="360"/>
      </w:pPr>
    </w:lvl>
    <w:lvl w:ilvl="4" w:tplc="2C0A0019" w:tentative="1">
      <w:start w:val="1"/>
      <w:numFmt w:val="lowerLetter"/>
      <w:lvlText w:val="%5."/>
      <w:lvlJc w:val="left"/>
      <w:pPr>
        <w:ind w:left="4091" w:hanging="360"/>
      </w:pPr>
    </w:lvl>
    <w:lvl w:ilvl="5" w:tplc="2C0A001B" w:tentative="1">
      <w:start w:val="1"/>
      <w:numFmt w:val="lowerRoman"/>
      <w:lvlText w:val="%6."/>
      <w:lvlJc w:val="right"/>
      <w:pPr>
        <w:ind w:left="4811" w:hanging="180"/>
      </w:pPr>
    </w:lvl>
    <w:lvl w:ilvl="6" w:tplc="2C0A000F" w:tentative="1">
      <w:start w:val="1"/>
      <w:numFmt w:val="decimal"/>
      <w:lvlText w:val="%7."/>
      <w:lvlJc w:val="left"/>
      <w:pPr>
        <w:ind w:left="5531" w:hanging="360"/>
      </w:pPr>
    </w:lvl>
    <w:lvl w:ilvl="7" w:tplc="2C0A0019" w:tentative="1">
      <w:start w:val="1"/>
      <w:numFmt w:val="lowerLetter"/>
      <w:lvlText w:val="%8."/>
      <w:lvlJc w:val="left"/>
      <w:pPr>
        <w:ind w:left="6251" w:hanging="360"/>
      </w:pPr>
    </w:lvl>
    <w:lvl w:ilvl="8" w:tplc="2C0A001B" w:tentative="1">
      <w:start w:val="1"/>
      <w:numFmt w:val="lowerRoman"/>
      <w:lvlText w:val="%9."/>
      <w:lvlJc w:val="right"/>
      <w:pPr>
        <w:ind w:left="6971" w:hanging="180"/>
      </w:pPr>
    </w:lvl>
  </w:abstractNum>
  <w:abstractNum w:abstractNumId="8">
    <w:nsid w:val="1B8039CD"/>
    <w:multiLevelType w:val="hybridMultilevel"/>
    <w:tmpl w:val="0DC803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1D0E5131"/>
    <w:multiLevelType w:val="hybridMultilevel"/>
    <w:tmpl w:val="83ACD836"/>
    <w:lvl w:ilvl="0" w:tplc="2C0A000F">
      <w:start w:val="1"/>
      <w:numFmt w:val="decimal"/>
      <w:lvlText w:val="%1."/>
      <w:lvlJc w:val="left"/>
      <w:pPr>
        <w:ind w:left="1170" w:hanging="360"/>
      </w:pPr>
      <w:rPr>
        <w:rFonts w:hint="default"/>
        <w:b w:val="0"/>
      </w:rPr>
    </w:lvl>
    <w:lvl w:ilvl="1" w:tplc="2C0A0019" w:tentative="1">
      <w:start w:val="1"/>
      <w:numFmt w:val="lowerLetter"/>
      <w:lvlText w:val="%2."/>
      <w:lvlJc w:val="left"/>
      <w:pPr>
        <w:ind w:left="1890" w:hanging="360"/>
      </w:pPr>
    </w:lvl>
    <w:lvl w:ilvl="2" w:tplc="2C0A001B" w:tentative="1">
      <w:start w:val="1"/>
      <w:numFmt w:val="lowerRoman"/>
      <w:lvlText w:val="%3."/>
      <w:lvlJc w:val="right"/>
      <w:pPr>
        <w:ind w:left="2610" w:hanging="180"/>
      </w:pPr>
    </w:lvl>
    <w:lvl w:ilvl="3" w:tplc="2C0A000F" w:tentative="1">
      <w:start w:val="1"/>
      <w:numFmt w:val="decimal"/>
      <w:lvlText w:val="%4."/>
      <w:lvlJc w:val="left"/>
      <w:pPr>
        <w:ind w:left="3330" w:hanging="360"/>
      </w:pPr>
    </w:lvl>
    <w:lvl w:ilvl="4" w:tplc="2C0A0019" w:tentative="1">
      <w:start w:val="1"/>
      <w:numFmt w:val="lowerLetter"/>
      <w:lvlText w:val="%5."/>
      <w:lvlJc w:val="left"/>
      <w:pPr>
        <w:ind w:left="4050" w:hanging="360"/>
      </w:pPr>
    </w:lvl>
    <w:lvl w:ilvl="5" w:tplc="2C0A001B" w:tentative="1">
      <w:start w:val="1"/>
      <w:numFmt w:val="lowerRoman"/>
      <w:lvlText w:val="%6."/>
      <w:lvlJc w:val="right"/>
      <w:pPr>
        <w:ind w:left="4770" w:hanging="180"/>
      </w:pPr>
    </w:lvl>
    <w:lvl w:ilvl="6" w:tplc="2C0A000F" w:tentative="1">
      <w:start w:val="1"/>
      <w:numFmt w:val="decimal"/>
      <w:lvlText w:val="%7."/>
      <w:lvlJc w:val="left"/>
      <w:pPr>
        <w:ind w:left="5490" w:hanging="360"/>
      </w:pPr>
    </w:lvl>
    <w:lvl w:ilvl="7" w:tplc="2C0A0019" w:tentative="1">
      <w:start w:val="1"/>
      <w:numFmt w:val="lowerLetter"/>
      <w:lvlText w:val="%8."/>
      <w:lvlJc w:val="left"/>
      <w:pPr>
        <w:ind w:left="6210" w:hanging="360"/>
      </w:pPr>
    </w:lvl>
    <w:lvl w:ilvl="8" w:tplc="2C0A001B" w:tentative="1">
      <w:start w:val="1"/>
      <w:numFmt w:val="lowerRoman"/>
      <w:lvlText w:val="%9."/>
      <w:lvlJc w:val="right"/>
      <w:pPr>
        <w:ind w:left="6930" w:hanging="180"/>
      </w:pPr>
    </w:lvl>
  </w:abstractNum>
  <w:abstractNum w:abstractNumId="10">
    <w:nsid w:val="1F2456A4"/>
    <w:multiLevelType w:val="hybridMultilevel"/>
    <w:tmpl w:val="844E2AA0"/>
    <w:lvl w:ilvl="0" w:tplc="2C0A000F">
      <w:start w:val="1"/>
      <w:numFmt w:val="decimal"/>
      <w:lvlText w:val="%1."/>
      <w:lvlJc w:val="left"/>
      <w:pPr>
        <w:ind w:left="1170" w:hanging="360"/>
      </w:pPr>
      <w:rPr>
        <w:rFonts w:hint="default"/>
        <w:b w:val="0"/>
      </w:rPr>
    </w:lvl>
    <w:lvl w:ilvl="1" w:tplc="2C0A0019" w:tentative="1">
      <w:start w:val="1"/>
      <w:numFmt w:val="lowerLetter"/>
      <w:lvlText w:val="%2."/>
      <w:lvlJc w:val="left"/>
      <w:pPr>
        <w:ind w:left="1890" w:hanging="360"/>
      </w:pPr>
    </w:lvl>
    <w:lvl w:ilvl="2" w:tplc="2C0A001B" w:tentative="1">
      <w:start w:val="1"/>
      <w:numFmt w:val="lowerRoman"/>
      <w:lvlText w:val="%3."/>
      <w:lvlJc w:val="right"/>
      <w:pPr>
        <w:ind w:left="2610" w:hanging="180"/>
      </w:pPr>
    </w:lvl>
    <w:lvl w:ilvl="3" w:tplc="2C0A000F" w:tentative="1">
      <w:start w:val="1"/>
      <w:numFmt w:val="decimal"/>
      <w:lvlText w:val="%4."/>
      <w:lvlJc w:val="left"/>
      <w:pPr>
        <w:ind w:left="3330" w:hanging="360"/>
      </w:pPr>
    </w:lvl>
    <w:lvl w:ilvl="4" w:tplc="2C0A0019" w:tentative="1">
      <w:start w:val="1"/>
      <w:numFmt w:val="lowerLetter"/>
      <w:lvlText w:val="%5."/>
      <w:lvlJc w:val="left"/>
      <w:pPr>
        <w:ind w:left="4050" w:hanging="360"/>
      </w:pPr>
    </w:lvl>
    <w:lvl w:ilvl="5" w:tplc="2C0A001B" w:tentative="1">
      <w:start w:val="1"/>
      <w:numFmt w:val="lowerRoman"/>
      <w:lvlText w:val="%6."/>
      <w:lvlJc w:val="right"/>
      <w:pPr>
        <w:ind w:left="4770" w:hanging="180"/>
      </w:pPr>
    </w:lvl>
    <w:lvl w:ilvl="6" w:tplc="2C0A000F" w:tentative="1">
      <w:start w:val="1"/>
      <w:numFmt w:val="decimal"/>
      <w:lvlText w:val="%7."/>
      <w:lvlJc w:val="left"/>
      <w:pPr>
        <w:ind w:left="5490" w:hanging="360"/>
      </w:pPr>
    </w:lvl>
    <w:lvl w:ilvl="7" w:tplc="2C0A0019" w:tentative="1">
      <w:start w:val="1"/>
      <w:numFmt w:val="lowerLetter"/>
      <w:lvlText w:val="%8."/>
      <w:lvlJc w:val="left"/>
      <w:pPr>
        <w:ind w:left="6210" w:hanging="360"/>
      </w:pPr>
    </w:lvl>
    <w:lvl w:ilvl="8" w:tplc="2C0A001B" w:tentative="1">
      <w:start w:val="1"/>
      <w:numFmt w:val="lowerRoman"/>
      <w:lvlText w:val="%9."/>
      <w:lvlJc w:val="right"/>
      <w:pPr>
        <w:ind w:left="6930" w:hanging="180"/>
      </w:pPr>
    </w:lvl>
  </w:abstractNum>
  <w:abstractNum w:abstractNumId="11">
    <w:nsid w:val="1F7750E1"/>
    <w:multiLevelType w:val="hybridMultilevel"/>
    <w:tmpl w:val="006EDC0E"/>
    <w:lvl w:ilvl="0" w:tplc="2C0A000F">
      <w:start w:val="1"/>
      <w:numFmt w:val="decimal"/>
      <w:lvlText w:val="%1."/>
      <w:lvlJc w:val="left"/>
      <w:pPr>
        <w:ind w:left="1890" w:hanging="360"/>
      </w:pPr>
    </w:lvl>
    <w:lvl w:ilvl="1" w:tplc="2C0A0019" w:tentative="1">
      <w:start w:val="1"/>
      <w:numFmt w:val="lowerLetter"/>
      <w:lvlText w:val="%2."/>
      <w:lvlJc w:val="left"/>
      <w:pPr>
        <w:ind w:left="2610" w:hanging="360"/>
      </w:pPr>
    </w:lvl>
    <w:lvl w:ilvl="2" w:tplc="2C0A001B" w:tentative="1">
      <w:start w:val="1"/>
      <w:numFmt w:val="lowerRoman"/>
      <w:lvlText w:val="%3."/>
      <w:lvlJc w:val="right"/>
      <w:pPr>
        <w:ind w:left="3330" w:hanging="180"/>
      </w:pPr>
    </w:lvl>
    <w:lvl w:ilvl="3" w:tplc="2C0A000F" w:tentative="1">
      <w:start w:val="1"/>
      <w:numFmt w:val="decimal"/>
      <w:lvlText w:val="%4."/>
      <w:lvlJc w:val="left"/>
      <w:pPr>
        <w:ind w:left="4050" w:hanging="360"/>
      </w:pPr>
    </w:lvl>
    <w:lvl w:ilvl="4" w:tplc="2C0A0019" w:tentative="1">
      <w:start w:val="1"/>
      <w:numFmt w:val="lowerLetter"/>
      <w:lvlText w:val="%5."/>
      <w:lvlJc w:val="left"/>
      <w:pPr>
        <w:ind w:left="4770" w:hanging="360"/>
      </w:pPr>
    </w:lvl>
    <w:lvl w:ilvl="5" w:tplc="2C0A001B" w:tentative="1">
      <w:start w:val="1"/>
      <w:numFmt w:val="lowerRoman"/>
      <w:lvlText w:val="%6."/>
      <w:lvlJc w:val="right"/>
      <w:pPr>
        <w:ind w:left="5490" w:hanging="180"/>
      </w:pPr>
    </w:lvl>
    <w:lvl w:ilvl="6" w:tplc="2C0A000F" w:tentative="1">
      <w:start w:val="1"/>
      <w:numFmt w:val="decimal"/>
      <w:lvlText w:val="%7."/>
      <w:lvlJc w:val="left"/>
      <w:pPr>
        <w:ind w:left="6210" w:hanging="360"/>
      </w:pPr>
    </w:lvl>
    <w:lvl w:ilvl="7" w:tplc="2C0A0019" w:tentative="1">
      <w:start w:val="1"/>
      <w:numFmt w:val="lowerLetter"/>
      <w:lvlText w:val="%8."/>
      <w:lvlJc w:val="left"/>
      <w:pPr>
        <w:ind w:left="6930" w:hanging="360"/>
      </w:pPr>
    </w:lvl>
    <w:lvl w:ilvl="8" w:tplc="2C0A001B" w:tentative="1">
      <w:start w:val="1"/>
      <w:numFmt w:val="lowerRoman"/>
      <w:lvlText w:val="%9."/>
      <w:lvlJc w:val="right"/>
      <w:pPr>
        <w:ind w:left="7650" w:hanging="180"/>
      </w:pPr>
    </w:lvl>
  </w:abstractNum>
  <w:abstractNum w:abstractNumId="12">
    <w:nsid w:val="272D226B"/>
    <w:multiLevelType w:val="hybridMultilevel"/>
    <w:tmpl w:val="12580000"/>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278A01BA"/>
    <w:multiLevelType w:val="hybridMultilevel"/>
    <w:tmpl w:val="F154C136"/>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4">
    <w:nsid w:val="27BF0E15"/>
    <w:multiLevelType w:val="hybridMultilevel"/>
    <w:tmpl w:val="83ACD836"/>
    <w:lvl w:ilvl="0" w:tplc="2C0A000F">
      <w:start w:val="1"/>
      <w:numFmt w:val="decimal"/>
      <w:lvlText w:val="%1."/>
      <w:lvlJc w:val="left"/>
      <w:pPr>
        <w:ind w:left="1170" w:hanging="360"/>
      </w:pPr>
      <w:rPr>
        <w:rFonts w:hint="default"/>
        <w:b w:val="0"/>
      </w:rPr>
    </w:lvl>
    <w:lvl w:ilvl="1" w:tplc="2C0A0019" w:tentative="1">
      <w:start w:val="1"/>
      <w:numFmt w:val="lowerLetter"/>
      <w:lvlText w:val="%2."/>
      <w:lvlJc w:val="left"/>
      <w:pPr>
        <w:ind w:left="1890" w:hanging="360"/>
      </w:pPr>
    </w:lvl>
    <w:lvl w:ilvl="2" w:tplc="2C0A001B" w:tentative="1">
      <w:start w:val="1"/>
      <w:numFmt w:val="lowerRoman"/>
      <w:lvlText w:val="%3."/>
      <w:lvlJc w:val="right"/>
      <w:pPr>
        <w:ind w:left="2610" w:hanging="180"/>
      </w:pPr>
    </w:lvl>
    <w:lvl w:ilvl="3" w:tplc="2C0A000F" w:tentative="1">
      <w:start w:val="1"/>
      <w:numFmt w:val="decimal"/>
      <w:lvlText w:val="%4."/>
      <w:lvlJc w:val="left"/>
      <w:pPr>
        <w:ind w:left="3330" w:hanging="360"/>
      </w:pPr>
    </w:lvl>
    <w:lvl w:ilvl="4" w:tplc="2C0A0019" w:tentative="1">
      <w:start w:val="1"/>
      <w:numFmt w:val="lowerLetter"/>
      <w:lvlText w:val="%5."/>
      <w:lvlJc w:val="left"/>
      <w:pPr>
        <w:ind w:left="4050" w:hanging="360"/>
      </w:pPr>
    </w:lvl>
    <w:lvl w:ilvl="5" w:tplc="2C0A001B" w:tentative="1">
      <w:start w:val="1"/>
      <w:numFmt w:val="lowerRoman"/>
      <w:lvlText w:val="%6."/>
      <w:lvlJc w:val="right"/>
      <w:pPr>
        <w:ind w:left="4770" w:hanging="180"/>
      </w:pPr>
    </w:lvl>
    <w:lvl w:ilvl="6" w:tplc="2C0A000F" w:tentative="1">
      <w:start w:val="1"/>
      <w:numFmt w:val="decimal"/>
      <w:lvlText w:val="%7."/>
      <w:lvlJc w:val="left"/>
      <w:pPr>
        <w:ind w:left="5490" w:hanging="360"/>
      </w:pPr>
    </w:lvl>
    <w:lvl w:ilvl="7" w:tplc="2C0A0019" w:tentative="1">
      <w:start w:val="1"/>
      <w:numFmt w:val="lowerLetter"/>
      <w:lvlText w:val="%8."/>
      <w:lvlJc w:val="left"/>
      <w:pPr>
        <w:ind w:left="6210" w:hanging="360"/>
      </w:pPr>
    </w:lvl>
    <w:lvl w:ilvl="8" w:tplc="2C0A001B" w:tentative="1">
      <w:start w:val="1"/>
      <w:numFmt w:val="lowerRoman"/>
      <w:lvlText w:val="%9."/>
      <w:lvlJc w:val="right"/>
      <w:pPr>
        <w:ind w:left="6930" w:hanging="180"/>
      </w:pPr>
    </w:lvl>
  </w:abstractNum>
  <w:abstractNum w:abstractNumId="15">
    <w:nsid w:val="2C19088D"/>
    <w:multiLevelType w:val="hybridMultilevel"/>
    <w:tmpl w:val="6C3A4A94"/>
    <w:lvl w:ilvl="0" w:tplc="0C0A0019">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6">
    <w:nsid w:val="2CD82192"/>
    <w:multiLevelType w:val="hybridMultilevel"/>
    <w:tmpl w:val="B9E64CB8"/>
    <w:lvl w:ilvl="0" w:tplc="83388A52">
      <w:numFmt w:val="bullet"/>
      <w:lvlText w:val="·"/>
      <w:lvlJc w:val="left"/>
      <w:pPr>
        <w:ind w:left="720" w:hanging="360"/>
      </w:pPr>
      <w:rPr>
        <w:rFonts w:ascii="Calibri" w:eastAsia="Times New Roman" w:hAnsi="Calibri" w:cs="Helvetica"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7">
    <w:nsid w:val="2EA413D5"/>
    <w:multiLevelType w:val="hybridMultilevel"/>
    <w:tmpl w:val="E6701034"/>
    <w:lvl w:ilvl="0" w:tplc="A6629EFE">
      <w:start w:val="1"/>
      <w:numFmt w:val="lowerLetter"/>
      <w:lvlText w:val="%1."/>
      <w:lvlJc w:val="left"/>
      <w:pPr>
        <w:ind w:left="1890" w:hanging="360"/>
      </w:pPr>
      <w:rPr>
        <w:rFonts w:hint="default"/>
      </w:rPr>
    </w:lvl>
    <w:lvl w:ilvl="1" w:tplc="2C0A0019" w:tentative="1">
      <w:start w:val="1"/>
      <w:numFmt w:val="lowerLetter"/>
      <w:lvlText w:val="%2."/>
      <w:lvlJc w:val="left"/>
      <w:pPr>
        <w:ind w:left="2610" w:hanging="360"/>
      </w:pPr>
    </w:lvl>
    <w:lvl w:ilvl="2" w:tplc="2C0A001B" w:tentative="1">
      <w:start w:val="1"/>
      <w:numFmt w:val="lowerRoman"/>
      <w:lvlText w:val="%3."/>
      <w:lvlJc w:val="right"/>
      <w:pPr>
        <w:ind w:left="3330" w:hanging="180"/>
      </w:pPr>
    </w:lvl>
    <w:lvl w:ilvl="3" w:tplc="2C0A000F" w:tentative="1">
      <w:start w:val="1"/>
      <w:numFmt w:val="decimal"/>
      <w:lvlText w:val="%4."/>
      <w:lvlJc w:val="left"/>
      <w:pPr>
        <w:ind w:left="4050" w:hanging="360"/>
      </w:pPr>
    </w:lvl>
    <w:lvl w:ilvl="4" w:tplc="2C0A0019" w:tentative="1">
      <w:start w:val="1"/>
      <w:numFmt w:val="lowerLetter"/>
      <w:lvlText w:val="%5."/>
      <w:lvlJc w:val="left"/>
      <w:pPr>
        <w:ind w:left="4770" w:hanging="360"/>
      </w:pPr>
    </w:lvl>
    <w:lvl w:ilvl="5" w:tplc="2C0A001B" w:tentative="1">
      <w:start w:val="1"/>
      <w:numFmt w:val="lowerRoman"/>
      <w:lvlText w:val="%6."/>
      <w:lvlJc w:val="right"/>
      <w:pPr>
        <w:ind w:left="5490" w:hanging="180"/>
      </w:pPr>
    </w:lvl>
    <w:lvl w:ilvl="6" w:tplc="2C0A000F" w:tentative="1">
      <w:start w:val="1"/>
      <w:numFmt w:val="decimal"/>
      <w:lvlText w:val="%7."/>
      <w:lvlJc w:val="left"/>
      <w:pPr>
        <w:ind w:left="6210" w:hanging="360"/>
      </w:pPr>
    </w:lvl>
    <w:lvl w:ilvl="7" w:tplc="2C0A0019" w:tentative="1">
      <w:start w:val="1"/>
      <w:numFmt w:val="lowerLetter"/>
      <w:lvlText w:val="%8."/>
      <w:lvlJc w:val="left"/>
      <w:pPr>
        <w:ind w:left="6930" w:hanging="360"/>
      </w:pPr>
    </w:lvl>
    <w:lvl w:ilvl="8" w:tplc="2C0A001B" w:tentative="1">
      <w:start w:val="1"/>
      <w:numFmt w:val="lowerRoman"/>
      <w:lvlText w:val="%9."/>
      <w:lvlJc w:val="right"/>
      <w:pPr>
        <w:ind w:left="7650" w:hanging="180"/>
      </w:pPr>
    </w:lvl>
  </w:abstractNum>
  <w:abstractNum w:abstractNumId="18">
    <w:nsid w:val="34C657EF"/>
    <w:multiLevelType w:val="hybridMultilevel"/>
    <w:tmpl w:val="54D24FEC"/>
    <w:lvl w:ilvl="0" w:tplc="0C0A0019">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9">
    <w:nsid w:val="3A6D3578"/>
    <w:multiLevelType w:val="hybridMultilevel"/>
    <w:tmpl w:val="FAA645E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0">
    <w:nsid w:val="3B770F0C"/>
    <w:multiLevelType w:val="hybridMultilevel"/>
    <w:tmpl w:val="D1DC8D3C"/>
    <w:lvl w:ilvl="0" w:tplc="2C0A000F">
      <w:start w:val="1"/>
      <w:numFmt w:val="decimal"/>
      <w:lvlText w:val="%1."/>
      <w:lvlJc w:val="left"/>
      <w:pPr>
        <w:ind w:left="1170" w:hanging="360"/>
      </w:pPr>
    </w:lvl>
    <w:lvl w:ilvl="1" w:tplc="2C0A0019" w:tentative="1">
      <w:start w:val="1"/>
      <w:numFmt w:val="lowerLetter"/>
      <w:lvlText w:val="%2."/>
      <w:lvlJc w:val="left"/>
      <w:pPr>
        <w:ind w:left="1890" w:hanging="360"/>
      </w:pPr>
    </w:lvl>
    <w:lvl w:ilvl="2" w:tplc="2C0A001B" w:tentative="1">
      <w:start w:val="1"/>
      <w:numFmt w:val="lowerRoman"/>
      <w:lvlText w:val="%3."/>
      <w:lvlJc w:val="right"/>
      <w:pPr>
        <w:ind w:left="2610" w:hanging="180"/>
      </w:pPr>
    </w:lvl>
    <w:lvl w:ilvl="3" w:tplc="2C0A000F" w:tentative="1">
      <w:start w:val="1"/>
      <w:numFmt w:val="decimal"/>
      <w:lvlText w:val="%4."/>
      <w:lvlJc w:val="left"/>
      <w:pPr>
        <w:ind w:left="3330" w:hanging="360"/>
      </w:pPr>
    </w:lvl>
    <w:lvl w:ilvl="4" w:tplc="2C0A0019" w:tentative="1">
      <w:start w:val="1"/>
      <w:numFmt w:val="lowerLetter"/>
      <w:lvlText w:val="%5."/>
      <w:lvlJc w:val="left"/>
      <w:pPr>
        <w:ind w:left="4050" w:hanging="360"/>
      </w:pPr>
    </w:lvl>
    <w:lvl w:ilvl="5" w:tplc="2C0A001B" w:tentative="1">
      <w:start w:val="1"/>
      <w:numFmt w:val="lowerRoman"/>
      <w:lvlText w:val="%6."/>
      <w:lvlJc w:val="right"/>
      <w:pPr>
        <w:ind w:left="4770" w:hanging="180"/>
      </w:pPr>
    </w:lvl>
    <w:lvl w:ilvl="6" w:tplc="2C0A000F" w:tentative="1">
      <w:start w:val="1"/>
      <w:numFmt w:val="decimal"/>
      <w:lvlText w:val="%7."/>
      <w:lvlJc w:val="left"/>
      <w:pPr>
        <w:ind w:left="5490" w:hanging="360"/>
      </w:pPr>
    </w:lvl>
    <w:lvl w:ilvl="7" w:tplc="2C0A0019" w:tentative="1">
      <w:start w:val="1"/>
      <w:numFmt w:val="lowerLetter"/>
      <w:lvlText w:val="%8."/>
      <w:lvlJc w:val="left"/>
      <w:pPr>
        <w:ind w:left="6210" w:hanging="360"/>
      </w:pPr>
    </w:lvl>
    <w:lvl w:ilvl="8" w:tplc="2C0A001B" w:tentative="1">
      <w:start w:val="1"/>
      <w:numFmt w:val="lowerRoman"/>
      <w:lvlText w:val="%9."/>
      <w:lvlJc w:val="right"/>
      <w:pPr>
        <w:ind w:left="6930" w:hanging="180"/>
      </w:pPr>
    </w:lvl>
  </w:abstractNum>
  <w:abstractNum w:abstractNumId="21">
    <w:nsid w:val="4353177D"/>
    <w:multiLevelType w:val="hybridMultilevel"/>
    <w:tmpl w:val="01A6B37E"/>
    <w:lvl w:ilvl="0" w:tplc="9182A79E">
      <w:start w:val="1"/>
      <w:numFmt w:val="lowerLetter"/>
      <w:lvlText w:val="%1."/>
      <w:lvlJc w:val="left"/>
      <w:pPr>
        <w:ind w:left="1571" w:hanging="360"/>
      </w:pPr>
      <w:rPr>
        <w:rFonts w:hint="default"/>
        <w:b w:val="0"/>
        <w:u w:val="none"/>
      </w:rPr>
    </w:lvl>
    <w:lvl w:ilvl="1" w:tplc="0C0A0019" w:tentative="1">
      <w:start w:val="1"/>
      <w:numFmt w:val="lowerLetter"/>
      <w:lvlText w:val="%2."/>
      <w:lvlJc w:val="left"/>
      <w:pPr>
        <w:ind w:left="2291" w:hanging="360"/>
      </w:pPr>
    </w:lvl>
    <w:lvl w:ilvl="2" w:tplc="0C0A001B" w:tentative="1">
      <w:start w:val="1"/>
      <w:numFmt w:val="lowerRoman"/>
      <w:lvlText w:val="%3."/>
      <w:lvlJc w:val="right"/>
      <w:pPr>
        <w:ind w:left="3011" w:hanging="180"/>
      </w:pPr>
    </w:lvl>
    <w:lvl w:ilvl="3" w:tplc="0C0A000F" w:tentative="1">
      <w:start w:val="1"/>
      <w:numFmt w:val="decimal"/>
      <w:lvlText w:val="%4."/>
      <w:lvlJc w:val="left"/>
      <w:pPr>
        <w:ind w:left="3731" w:hanging="360"/>
      </w:pPr>
    </w:lvl>
    <w:lvl w:ilvl="4" w:tplc="0C0A0019" w:tentative="1">
      <w:start w:val="1"/>
      <w:numFmt w:val="lowerLetter"/>
      <w:lvlText w:val="%5."/>
      <w:lvlJc w:val="left"/>
      <w:pPr>
        <w:ind w:left="4451" w:hanging="360"/>
      </w:pPr>
    </w:lvl>
    <w:lvl w:ilvl="5" w:tplc="0C0A001B" w:tentative="1">
      <w:start w:val="1"/>
      <w:numFmt w:val="lowerRoman"/>
      <w:lvlText w:val="%6."/>
      <w:lvlJc w:val="right"/>
      <w:pPr>
        <w:ind w:left="5171" w:hanging="180"/>
      </w:pPr>
    </w:lvl>
    <w:lvl w:ilvl="6" w:tplc="0C0A000F" w:tentative="1">
      <w:start w:val="1"/>
      <w:numFmt w:val="decimal"/>
      <w:lvlText w:val="%7."/>
      <w:lvlJc w:val="left"/>
      <w:pPr>
        <w:ind w:left="5891" w:hanging="360"/>
      </w:pPr>
    </w:lvl>
    <w:lvl w:ilvl="7" w:tplc="0C0A0019" w:tentative="1">
      <w:start w:val="1"/>
      <w:numFmt w:val="lowerLetter"/>
      <w:lvlText w:val="%8."/>
      <w:lvlJc w:val="left"/>
      <w:pPr>
        <w:ind w:left="6611" w:hanging="360"/>
      </w:pPr>
    </w:lvl>
    <w:lvl w:ilvl="8" w:tplc="0C0A001B" w:tentative="1">
      <w:start w:val="1"/>
      <w:numFmt w:val="lowerRoman"/>
      <w:lvlText w:val="%9."/>
      <w:lvlJc w:val="right"/>
      <w:pPr>
        <w:ind w:left="7331" w:hanging="180"/>
      </w:pPr>
    </w:lvl>
  </w:abstractNum>
  <w:abstractNum w:abstractNumId="22">
    <w:nsid w:val="491330F4"/>
    <w:multiLevelType w:val="hybridMultilevel"/>
    <w:tmpl w:val="8684F5FE"/>
    <w:lvl w:ilvl="0" w:tplc="2C0A000F">
      <w:start w:val="1"/>
      <w:numFmt w:val="decimal"/>
      <w:lvlText w:val="%1."/>
      <w:lvlJc w:val="left"/>
      <w:pPr>
        <w:ind w:left="1170" w:hanging="360"/>
      </w:pPr>
    </w:lvl>
    <w:lvl w:ilvl="1" w:tplc="2C0A0019" w:tentative="1">
      <w:start w:val="1"/>
      <w:numFmt w:val="lowerLetter"/>
      <w:lvlText w:val="%2."/>
      <w:lvlJc w:val="left"/>
      <w:pPr>
        <w:ind w:left="1890" w:hanging="360"/>
      </w:pPr>
    </w:lvl>
    <w:lvl w:ilvl="2" w:tplc="2C0A001B" w:tentative="1">
      <w:start w:val="1"/>
      <w:numFmt w:val="lowerRoman"/>
      <w:lvlText w:val="%3."/>
      <w:lvlJc w:val="right"/>
      <w:pPr>
        <w:ind w:left="2610" w:hanging="180"/>
      </w:pPr>
    </w:lvl>
    <w:lvl w:ilvl="3" w:tplc="2C0A000F" w:tentative="1">
      <w:start w:val="1"/>
      <w:numFmt w:val="decimal"/>
      <w:lvlText w:val="%4."/>
      <w:lvlJc w:val="left"/>
      <w:pPr>
        <w:ind w:left="3330" w:hanging="360"/>
      </w:pPr>
    </w:lvl>
    <w:lvl w:ilvl="4" w:tplc="2C0A0019" w:tentative="1">
      <w:start w:val="1"/>
      <w:numFmt w:val="lowerLetter"/>
      <w:lvlText w:val="%5."/>
      <w:lvlJc w:val="left"/>
      <w:pPr>
        <w:ind w:left="4050" w:hanging="360"/>
      </w:pPr>
    </w:lvl>
    <w:lvl w:ilvl="5" w:tplc="2C0A001B" w:tentative="1">
      <w:start w:val="1"/>
      <w:numFmt w:val="lowerRoman"/>
      <w:lvlText w:val="%6."/>
      <w:lvlJc w:val="right"/>
      <w:pPr>
        <w:ind w:left="4770" w:hanging="180"/>
      </w:pPr>
    </w:lvl>
    <w:lvl w:ilvl="6" w:tplc="2C0A000F" w:tentative="1">
      <w:start w:val="1"/>
      <w:numFmt w:val="decimal"/>
      <w:lvlText w:val="%7."/>
      <w:lvlJc w:val="left"/>
      <w:pPr>
        <w:ind w:left="5490" w:hanging="360"/>
      </w:pPr>
    </w:lvl>
    <w:lvl w:ilvl="7" w:tplc="2C0A0019" w:tentative="1">
      <w:start w:val="1"/>
      <w:numFmt w:val="lowerLetter"/>
      <w:lvlText w:val="%8."/>
      <w:lvlJc w:val="left"/>
      <w:pPr>
        <w:ind w:left="6210" w:hanging="360"/>
      </w:pPr>
    </w:lvl>
    <w:lvl w:ilvl="8" w:tplc="2C0A001B" w:tentative="1">
      <w:start w:val="1"/>
      <w:numFmt w:val="lowerRoman"/>
      <w:lvlText w:val="%9."/>
      <w:lvlJc w:val="right"/>
      <w:pPr>
        <w:ind w:left="6930" w:hanging="180"/>
      </w:pPr>
    </w:lvl>
  </w:abstractNum>
  <w:abstractNum w:abstractNumId="23">
    <w:nsid w:val="49D83956"/>
    <w:multiLevelType w:val="hybridMultilevel"/>
    <w:tmpl w:val="1CD6AF76"/>
    <w:lvl w:ilvl="0" w:tplc="14A2CB2E">
      <w:start w:val="3"/>
      <w:numFmt w:val="bullet"/>
      <w:lvlText w:val=""/>
      <w:lvlJc w:val="left"/>
      <w:pPr>
        <w:ind w:left="720" w:hanging="360"/>
      </w:pPr>
      <w:rPr>
        <w:rFonts w:ascii="Symbol" w:eastAsia="Times New Roman" w:hAnsi="Symbol" w:cstheme="minorHAns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4">
    <w:nsid w:val="4A43389A"/>
    <w:multiLevelType w:val="hybridMultilevel"/>
    <w:tmpl w:val="666A5DCE"/>
    <w:lvl w:ilvl="0" w:tplc="0C0A0019">
      <w:start w:val="1"/>
      <w:numFmt w:val="lowerLetter"/>
      <w:lvlText w:val="%1."/>
      <w:lvlJc w:val="left"/>
      <w:pPr>
        <w:ind w:left="1211" w:hanging="360"/>
      </w:p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5">
    <w:nsid w:val="4BAE277D"/>
    <w:multiLevelType w:val="hybridMultilevel"/>
    <w:tmpl w:val="1A9C4466"/>
    <w:lvl w:ilvl="0" w:tplc="C770BA06">
      <w:start w:val="1"/>
      <w:numFmt w:val="lowerLetter"/>
      <w:lvlText w:val="%1)"/>
      <w:lvlJc w:val="left"/>
      <w:pPr>
        <w:ind w:left="1530" w:hanging="360"/>
      </w:pPr>
      <w:rPr>
        <w:rFonts w:hint="default"/>
      </w:rPr>
    </w:lvl>
    <w:lvl w:ilvl="1" w:tplc="2C0A0019" w:tentative="1">
      <w:start w:val="1"/>
      <w:numFmt w:val="lowerLetter"/>
      <w:lvlText w:val="%2."/>
      <w:lvlJc w:val="left"/>
      <w:pPr>
        <w:ind w:left="2250" w:hanging="360"/>
      </w:pPr>
    </w:lvl>
    <w:lvl w:ilvl="2" w:tplc="2C0A001B" w:tentative="1">
      <w:start w:val="1"/>
      <w:numFmt w:val="lowerRoman"/>
      <w:lvlText w:val="%3."/>
      <w:lvlJc w:val="right"/>
      <w:pPr>
        <w:ind w:left="2970" w:hanging="180"/>
      </w:pPr>
    </w:lvl>
    <w:lvl w:ilvl="3" w:tplc="2C0A000F" w:tentative="1">
      <w:start w:val="1"/>
      <w:numFmt w:val="decimal"/>
      <w:lvlText w:val="%4."/>
      <w:lvlJc w:val="left"/>
      <w:pPr>
        <w:ind w:left="3690" w:hanging="360"/>
      </w:pPr>
    </w:lvl>
    <w:lvl w:ilvl="4" w:tplc="2C0A0019" w:tentative="1">
      <w:start w:val="1"/>
      <w:numFmt w:val="lowerLetter"/>
      <w:lvlText w:val="%5."/>
      <w:lvlJc w:val="left"/>
      <w:pPr>
        <w:ind w:left="4410" w:hanging="360"/>
      </w:pPr>
    </w:lvl>
    <w:lvl w:ilvl="5" w:tplc="2C0A001B" w:tentative="1">
      <w:start w:val="1"/>
      <w:numFmt w:val="lowerRoman"/>
      <w:lvlText w:val="%6."/>
      <w:lvlJc w:val="right"/>
      <w:pPr>
        <w:ind w:left="5130" w:hanging="180"/>
      </w:pPr>
    </w:lvl>
    <w:lvl w:ilvl="6" w:tplc="2C0A000F" w:tentative="1">
      <w:start w:val="1"/>
      <w:numFmt w:val="decimal"/>
      <w:lvlText w:val="%7."/>
      <w:lvlJc w:val="left"/>
      <w:pPr>
        <w:ind w:left="5850" w:hanging="360"/>
      </w:pPr>
    </w:lvl>
    <w:lvl w:ilvl="7" w:tplc="2C0A0019" w:tentative="1">
      <w:start w:val="1"/>
      <w:numFmt w:val="lowerLetter"/>
      <w:lvlText w:val="%8."/>
      <w:lvlJc w:val="left"/>
      <w:pPr>
        <w:ind w:left="6570" w:hanging="360"/>
      </w:pPr>
    </w:lvl>
    <w:lvl w:ilvl="8" w:tplc="2C0A001B" w:tentative="1">
      <w:start w:val="1"/>
      <w:numFmt w:val="lowerRoman"/>
      <w:lvlText w:val="%9."/>
      <w:lvlJc w:val="right"/>
      <w:pPr>
        <w:ind w:left="7290" w:hanging="180"/>
      </w:pPr>
    </w:lvl>
  </w:abstractNum>
  <w:abstractNum w:abstractNumId="26">
    <w:nsid w:val="51FE4AD0"/>
    <w:multiLevelType w:val="hybridMultilevel"/>
    <w:tmpl w:val="5324DE10"/>
    <w:lvl w:ilvl="0" w:tplc="F168EBEC">
      <w:start w:val="1"/>
      <w:numFmt w:val="decimal"/>
      <w:lvlText w:val="%1."/>
      <w:lvlJc w:val="left"/>
      <w:pPr>
        <w:ind w:left="1530" w:hanging="360"/>
      </w:pPr>
      <w:rPr>
        <w:rFonts w:hint="default"/>
      </w:rPr>
    </w:lvl>
    <w:lvl w:ilvl="1" w:tplc="2C0A0019" w:tentative="1">
      <w:start w:val="1"/>
      <w:numFmt w:val="lowerLetter"/>
      <w:lvlText w:val="%2."/>
      <w:lvlJc w:val="left"/>
      <w:pPr>
        <w:ind w:left="2250" w:hanging="360"/>
      </w:pPr>
    </w:lvl>
    <w:lvl w:ilvl="2" w:tplc="2C0A001B" w:tentative="1">
      <w:start w:val="1"/>
      <w:numFmt w:val="lowerRoman"/>
      <w:lvlText w:val="%3."/>
      <w:lvlJc w:val="right"/>
      <w:pPr>
        <w:ind w:left="2970" w:hanging="180"/>
      </w:pPr>
    </w:lvl>
    <w:lvl w:ilvl="3" w:tplc="2C0A000F" w:tentative="1">
      <w:start w:val="1"/>
      <w:numFmt w:val="decimal"/>
      <w:lvlText w:val="%4."/>
      <w:lvlJc w:val="left"/>
      <w:pPr>
        <w:ind w:left="3690" w:hanging="360"/>
      </w:pPr>
    </w:lvl>
    <w:lvl w:ilvl="4" w:tplc="2C0A0019" w:tentative="1">
      <w:start w:val="1"/>
      <w:numFmt w:val="lowerLetter"/>
      <w:lvlText w:val="%5."/>
      <w:lvlJc w:val="left"/>
      <w:pPr>
        <w:ind w:left="4410" w:hanging="360"/>
      </w:pPr>
    </w:lvl>
    <w:lvl w:ilvl="5" w:tplc="2C0A001B" w:tentative="1">
      <w:start w:val="1"/>
      <w:numFmt w:val="lowerRoman"/>
      <w:lvlText w:val="%6."/>
      <w:lvlJc w:val="right"/>
      <w:pPr>
        <w:ind w:left="5130" w:hanging="180"/>
      </w:pPr>
    </w:lvl>
    <w:lvl w:ilvl="6" w:tplc="2C0A000F" w:tentative="1">
      <w:start w:val="1"/>
      <w:numFmt w:val="decimal"/>
      <w:lvlText w:val="%7."/>
      <w:lvlJc w:val="left"/>
      <w:pPr>
        <w:ind w:left="5850" w:hanging="360"/>
      </w:pPr>
    </w:lvl>
    <w:lvl w:ilvl="7" w:tplc="2C0A0019" w:tentative="1">
      <w:start w:val="1"/>
      <w:numFmt w:val="lowerLetter"/>
      <w:lvlText w:val="%8."/>
      <w:lvlJc w:val="left"/>
      <w:pPr>
        <w:ind w:left="6570" w:hanging="360"/>
      </w:pPr>
    </w:lvl>
    <w:lvl w:ilvl="8" w:tplc="2C0A001B" w:tentative="1">
      <w:start w:val="1"/>
      <w:numFmt w:val="lowerRoman"/>
      <w:lvlText w:val="%9."/>
      <w:lvlJc w:val="right"/>
      <w:pPr>
        <w:ind w:left="7290" w:hanging="180"/>
      </w:pPr>
    </w:lvl>
  </w:abstractNum>
  <w:abstractNum w:abstractNumId="27">
    <w:nsid w:val="5C9F1AB0"/>
    <w:multiLevelType w:val="hybridMultilevel"/>
    <w:tmpl w:val="1B525BBC"/>
    <w:lvl w:ilvl="0" w:tplc="2C0A000F">
      <w:start w:val="1"/>
      <w:numFmt w:val="decimal"/>
      <w:lvlText w:val="%1."/>
      <w:lvlJc w:val="left"/>
      <w:pPr>
        <w:ind w:left="1530" w:hanging="360"/>
      </w:pPr>
    </w:lvl>
    <w:lvl w:ilvl="1" w:tplc="2C0A0019" w:tentative="1">
      <w:start w:val="1"/>
      <w:numFmt w:val="lowerLetter"/>
      <w:lvlText w:val="%2."/>
      <w:lvlJc w:val="left"/>
      <w:pPr>
        <w:ind w:left="2250" w:hanging="360"/>
      </w:pPr>
    </w:lvl>
    <w:lvl w:ilvl="2" w:tplc="2C0A001B" w:tentative="1">
      <w:start w:val="1"/>
      <w:numFmt w:val="lowerRoman"/>
      <w:lvlText w:val="%3."/>
      <w:lvlJc w:val="right"/>
      <w:pPr>
        <w:ind w:left="2970" w:hanging="180"/>
      </w:pPr>
    </w:lvl>
    <w:lvl w:ilvl="3" w:tplc="2C0A000F" w:tentative="1">
      <w:start w:val="1"/>
      <w:numFmt w:val="decimal"/>
      <w:lvlText w:val="%4."/>
      <w:lvlJc w:val="left"/>
      <w:pPr>
        <w:ind w:left="3690" w:hanging="360"/>
      </w:pPr>
    </w:lvl>
    <w:lvl w:ilvl="4" w:tplc="2C0A0019" w:tentative="1">
      <w:start w:val="1"/>
      <w:numFmt w:val="lowerLetter"/>
      <w:lvlText w:val="%5."/>
      <w:lvlJc w:val="left"/>
      <w:pPr>
        <w:ind w:left="4410" w:hanging="360"/>
      </w:pPr>
    </w:lvl>
    <w:lvl w:ilvl="5" w:tplc="2C0A001B" w:tentative="1">
      <w:start w:val="1"/>
      <w:numFmt w:val="lowerRoman"/>
      <w:lvlText w:val="%6."/>
      <w:lvlJc w:val="right"/>
      <w:pPr>
        <w:ind w:left="5130" w:hanging="180"/>
      </w:pPr>
    </w:lvl>
    <w:lvl w:ilvl="6" w:tplc="2C0A000F" w:tentative="1">
      <w:start w:val="1"/>
      <w:numFmt w:val="decimal"/>
      <w:lvlText w:val="%7."/>
      <w:lvlJc w:val="left"/>
      <w:pPr>
        <w:ind w:left="5850" w:hanging="360"/>
      </w:pPr>
    </w:lvl>
    <w:lvl w:ilvl="7" w:tplc="2C0A0019" w:tentative="1">
      <w:start w:val="1"/>
      <w:numFmt w:val="lowerLetter"/>
      <w:lvlText w:val="%8."/>
      <w:lvlJc w:val="left"/>
      <w:pPr>
        <w:ind w:left="6570" w:hanging="360"/>
      </w:pPr>
    </w:lvl>
    <w:lvl w:ilvl="8" w:tplc="2C0A001B" w:tentative="1">
      <w:start w:val="1"/>
      <w:numFmt w:val="lowerRoman"/>
      <w:lvlText w:val="%9."/>
      <w:lvlJc w:val="right"/>
      <w:pPr>
        <w:ind w:left="7290" w:hanging="180"/>
      </w:pPr>
    </w:lvl>
  </w:abstractNum>
  <w:abstractNum w:abstractNumId="28">
    <w:nsid w:val="5CF906BF"/>
    <w:multiLevelType w:val="hybridMultilevel"/>
    <w:tmpl w:val="83ACD836"/>
    <w:lvl w:ilvl="0" w:tplc="2C0A000F">
      <w:start w:val="1"/>
      <w:numFmt w:val="decimal"/>
      <w:lvlText w:val="%1."/>
      <w:lvlJc w:val="left"/>
      <w:pPr>
        <w:ind w:left="1170" w:hanging="360"/>
      </w:pPr>
      <w:rPr>
        <w:rFonts w:hint="default"/>
        <w:b w:val="0"/>
      </w:rPr>
    </w:lvl>
    <w:lvl w:ilvl="1" w:tplc="2C0A0019" w:tentative="1">
      <w:start w:val="1"/>
      <w:numFmt w:val="lowerLetter"/>
      <w:lvlText w:val="%2."/>
      <w:lvlJc w:val="left"/>
      <w:pPr>
        <w:ind w:left="1890" w:hanging="360"/>
      </w:pPr>
    </w:lvl>
    <w:lvl w:ilvl="2" w:tplc="2C0A001B" w:tentative="1">
      <w:start w:val="1"/>
      <w:numFmt w:val="lowerRoman"/>
      <w:lvlText w:val="%3."/>
      <w:lvlJc w:val="right"/>
      <w:pPr>
        <w:ind w:left="2610" w:hanging="180"/>
      </w:pPr>
    </w:lvl>
    <w:lvl w:ilvl="3" w:tplc="2C0A000F" w:tentative="1">
      <w:start w:val="1"/>
      <w:numFmt w:val="decimal"/>
      <w:lvlText w:val="%4."/>
      <w:lvlJc w:val="left"/>
      <w:pPr>
        <w:ind w:left="3330" w:hanging="360"/>
      </w:pPr>
    </w:lvl>
    <w:lvl w:ilvl="4" w:tplc="2C0A0019" w:tentative="1">
      <w:start w:val="1"/>
      <w:numFmt w:val="lowerLetter"/>
      <w:lvlText w:val="%5."/>
      <w:lvlJc w:val="left"/>
      <w:pPr>
        <w:ind w:left="4050" w:hanging="360"/>
      </w:pPr>
    </w:lvl>
    <w:lvl w:ilvl="5" w:tplc="2C0A001B" w:tentative="1">
      <w:start w:val="1"/>
      <w:numFmt w:val="lowerRoman"/>
      <w:lvlText w:val="%6."/>
      <w:lvlJc w:val="right"/>
      <w:pPr>
        <w:ind w:left="4770" w:hanging="180"/>
      </w:pPr>
    </w:lvl>
    <w:lvl w:ilvl="6" w:tplc="2C0A000F" w:tentative="1">
      <w:start w:val="1"/>
      <w:numFmt w:val="decimal"/>
      <w:lvlText w:val="%7."/>
      <w:lvlJc w:val="left"/>
      <w:pPr>
        <w:ind w:left="5490" w:hanging="360"/>
      </w:pPr>
    </w:lvl>
    <w:lvl w:ilvl="7" w:tplc="2C0A0019" w:tentative="1">
      <w:start w:val="1"/>
      <w:numFmt w:val="lowerLetter"/>
      <w:lvlText w:val="%8."/>
      <w:lvlJc w:val="left"/>
      <w:pPr>
        <w:ind w:left="6210" w:hanging="360"/>
      </w:pPr>
    </w:lvl>
    <w:lvl w:ilvl="8" w:tplc="2C0A001B" w:tentative="1">
      <w:start w:val="1"/>
      <w:numFmt w:val="lowerRoman"/>
      <w:lvlText w:val="%9."/>
      <w:lvlJc w:val="right"/>
      <w:pPr>
        <w:ind w:left="6930" w:hanging="180"/>
      </w:pPr>
    </w:lvl>
  </w:abstractNum>
  <w:abstractNum w:abstractNumId="29">
    <w:nsid w:val="5FEC29EB"/>
    <w:multiLevelType w:val="hybridMultilevel"/>
    <w:tmpl w:val="2B88492A"/>
    <w:lvl w:ilvl="0" w:tplc="6EE82E0E">
      <w:start w:val="1"/>
      <w:numFmt w:val="lowerLetter"/>
      <w:lvlText w:val="%1."/>
      <w:lvlJc w:val="left"/>
      <w:pPr>
        <w:ind w:left="1530" w:hanging="360"/>
      </w:pPr>
      <w:rPr>
        <w:rFonts w:hint="default"/>
      </w:rPr>
    </w:lvl>
    <w:lvl w:ilvl="1" w:tplc="2C0A0019" w:tentative="1">
      <w:start w:val="1"/>
      <w:numFmt w:val="lowerLetter"/>
      <w:lvlText w:val="%2."/>
      <w:lvlJc w:val="left"/>
      <w:pPr>
        <w:ind w:left="2250" w:hanging="360"/>
      </w:pPr>
    </w:lvl>
    <w:lvl w:ilvl="2" w:tplc="2C0A001B" w:tentative="1">
      <w:start w:val="1"/>
      <w:numFmt w:val="lowerRoman"/>
      <w:lvlText w:val="%3."/>
      <w:lvlJc w:val="right"/>
      <w:pPr>
        <w:ind w:left="2970" w:hanging="180"/>
      </w:pPr>
    </w:lvl>
    <w:lvl w:ilvl="3" w:tplc="2C0A000F" w:tentative="1">
      <w:start w:val="1"/>
      <w:numFmt w:val="decimal"/>
      <w:lvlText w:val="%4."/>
      <w:lvlJc w:val="left"/>
      <w:pPr>
        <w:ind w:left="3690" w:hanging="360"/>
      </w:pPr>
    </w:lvl>
    <w:lvl w:ilvl="4" w:tplc="2C0A0019" w:tentative="1">
      <w:start w:val="1"/>
      <w:numFmt w:val="lowerLetter"/>
      <w:lvlText w:val="%5."/>
      <w:lvlJc w:val="left"/>
      <w:pPr>
        <w:ind w:left="4410" w:hanging="360"/>
      </w:pPr>
    </w:lvl>
    <w:lvl w:ilvl="5" w:tplc="2C0A001B" w:tentative="1">
      <w:start w:val="1"/>
      <w:numFmt w:val="lowerRoman"/>
      <w:lvlText w:val="%6."/>
      <w:lvlJc w:val="right"/>
      <w:pPr>
        <w:ind w:left="5130" w:hanging="180"/>
      </w:pPr>
    </w:lvl>
    <w:lvl w:ilvl="6" w:tplc="2C0A000F" w:tentative="1">
      <w:start w:val="1"/>
      <w:numFmt w:val="decimal"/>
      <w:lvlText w:val="%7."/>
      <w:lvlJc w:val="left"/>
      <w:pPr>
        <w:ind w:left="5850" w:hanging="360"/>
      </w:pPr>
    </w:lvl>
    <w:lvl w:ilvl="7" w:tplc="2C0A0019" w:tentative="1">
      <w:start w:val="1"/>
      <w:numFmt w:val="lowerLetter"/>
      <w:lvlText w:val="%8."/>
      <w:lvlJc w:val="left"/>
      <w:pPr>
        <w:ind w:left="6570" w:hanging="360"/>
      </w:pPr>
    </w:lvl>
    <w:lvl w:ilvl="8" w:tplc="2C0A001B" w:tentative="1">
      <w:start w:val="1"/>
      <w:numFmt w:val="lowerRoman"/>
      <w:lvlText w:val="%9."/>
      <w:lvlJc w:val="right"/>
      <w:pPr>
        <w:ind w:left="7290" w:hanging="180"/>
      </w:pPr>
    </w:lvl>
  </w:abstractNum>
  <w:abstractNum w:abstractNumId="30">
    <w:nsid w:val="625D5366"/>
    <w:multiLevelType w:val="hybridMultilevel"/>
    <w:tmpl w:val="783292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nsid w:val="645B51D5"/>
    <w:multiLevelType w:val="hybridMultilevel"/>
    <w:tmpl w:val="23B8A3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nsid w:val="662732A3"/>
    <w:multiLevelType w:val="hybridMultilevel"/>
    <w:tmpl w:val="77BE3654"/>
    <w:lvl w:ilvl="0" w:tplc="B3A8D292">
      <w:start w:val="1"/>
      <w:numFmt w:val="lowerLetter"/>
      <w:pStyle w:val="Prrafodelista"/>
      <w:lvlText w:val="%1)"/>
      <w:lvlJc w:val="left"/>
      <w:pPr>
        <w:ind w:left="928" w:hanging="360"/>
      </w:pPr>
      <w:rPr>
        <w:rFonts w:ascii="Calibri" w:eastAsia="Times New Roman" w:hAnsi="Calibri" w:cs="Segoe UI"/>
      </w:rPr>
    </w:lvl>
    <w:lvl w:ilvl="1" w:tplc="2C0A0019" w:tentative="1">
      <w:start w:val="1"/>
      <w:numFmt w:val="lowerLetter"/>
      <w:lvlText w:val="%2."/>
      <w:lvlJc w:val="left"/>
      <w:pPr>
        <w:ind w:left="1890" w:hanging="360"/>
      </w:pPr>
    </w:lvl>
    <w:lvl w:ilvl="2" w:tplc="2C0A001B" w:tentative="1">
      <w:start w:val="1"/>
      <w:numFmt w:val="lowerRoman"/>
      <w:lvlText w:val="%3."/>
      <w:lvlJc w:val="right"/>
      <w:pPr>
        <w:ind w:left="2610" w:hanging="180"/>
      </w:pPr>
    </w:lvl>
    <w:lvl w:ilvl="3" w:tplc="2C0A000F" w:tentative="1">
      <w:start w:val="1"/>
      <w:numFmt w:val="decimal"/>
      <w:lvlText w:val="%4."/>
      <w:lvlJc w:val="left"/>
      <w:pPr>
        <w:ind w:left="3330" w:hanging="360"/>
      </w:pPr>
    </w:lvl>
    <w:lvl w:ilvl="4" w:tplc="2C0A0019" w:tentative="1">
      <w:start w:val="1"/>
      <w:numFmt w:val="lowerLetter"/>
      <w:lvlText w:val="%5."/>
      <w:lvlJc w:val="left"/>
      <w:pPr>
        <w:ind w:left="4050" w:hanging="360"/>
      </w:pPr>
    </w:lvl>
    <w:lvl w:ilvl="5" w:tplc="2C0A001B" w:tentative="1">
      <w:start w:val="1"/>
      <w:numFmt w:val="lowerRoman"/>
      <w:lvlText w:val="%6."/>
      <w:lvlJc w:val="right"/>
      <w:pPr>
        <w:ind w:left="4770" w:hanging="180"/>
      </w:pPr>
    </w:lvl>
    <w:lvl w:ilvl="6" w:tplc="2C0A000F" w:tentative="1">
      <w:start w:val="1"/>
      <w:numFmt w:val="decimal"/>
      <w:lvlText w:val="%7."/>
      <w:lvlJc w:val="left"/>
      <w:pPr>
        <w:ind w:left="5490" w:hanging="360"/>
      </w:pPr>
    </w:lvl>
    <w:lvl w:ilvl="7" w:tplc="2C0A0019" w:tentative="1">
      <w:start w:val="1"/>
      <w:numFmt w:val="lowerLetter"/>
      <w:lvlText w:val="%8."/>
      <w:lvlJc w:val="left"/>
      <w:pPr>
        <w:ind w:left="6210" w:hanging="360"/>
      </w:pPr>
    </w:lvl>
    <w:lvl w:ilvl="8" w:tplc="2C0A001B" w:tentative="1">
      <w:start w:val="1"/>
      <w:numFmt w:val="lowerRoman"/>
      <w:lvlText w:val="%9."/>
      <w:lvlJc w:val="right"/>
      <w:pPr>
        <w:ind w:left="6930" w:hanging="180"/>
      </w:pPr>
    </w:lvl>
  </w:abstractNum>
  <w:abstractNum w:abstractNumId="33">
    <w:nsid w:val="69A36AF1"/>
    <w:multiLevelType w:val="hybridMultilevel"/>
    <w:tmpl w:val="9DB49DE6"/>
    <w:lvl w:ilvl="0" w:tplc="2A880FD4">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4">
    <w:nsid w:val="6B8A58FE"/>
    <w:multiLevelType w:val="hybridMultilevel"/>
    <w:tmpl w:val="866C85D0"/>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5">
    <w:nsid w:val="6CD97FDA"/>
    <w:multiLevelType w:val="hybridMultilevel"/>
    <w:tmpl w:val="2CB0D4B8"/>
    <w:lvl w:ilvl="0" w:tplc="2C0A000F">
      <w:start w:val="1"/>
      <w:numFmt w:val="decimal"/>
      <w:lvlText w:val="%1."/>
      <w:lvlJc w:val="left"/>
      <w:pPr>
        <w:ind w:left="1170" w:hanging="360"/>
      </w:pPr>
    </w:lvl>
    <w:lvl w:ilvl="1" w:tplc="2C0A0019" w:tentative="1">
      <w:start w:val="1"/>
      <w:numFmt w:val="lowerLetter"/>
      <w:lvlText w:val="%2."/>
      <w:lvlJc w:val="left"/>
      <w:pPr>
        <w:ind w:left="1890" w:hanging="360"/>
      </w:pPr>
    </w:lvl>
    <w:lvl w:ilvl="2" w:tplc="2C0A001B" w:tentative="1">
      <w:start w:val="1"/>
      <w:numFmt w:val="lowerRoman"/>
      <w:lvlText w:val="%3."/>
      <w:lvlJc w:val="right"/>
      <w:pPr>
        <w:ind w:left="2610" w:hanging="180"/>
      </w:pPr>
    </w:lvl>
    <w:lvl w:ilvl="3" w:tplc="2C0A000F" w:tentative="1">
      <w:start w:val="1"/>
      <w:numFmt w:val="decimal"/>
      <w:lvlText w:val="%4."/>
      <w:lvlJc w:val="left"/>
      <w:pPr>
        <w:ind w:left="3330" w:hanging="360"/>
      </w:pPr>
    </w:lvl>
    <w:lvl w:ilvl="4" w:tplc="2C0A0019" w:tentative="1">
      <w:start w:val="1"/>
      <w:numFmt w:val="lowerLetter"/>
      <w:lvlText w:val="%5."/>
      <w:lvlJc w:val="left"/>
      <w:pPr>
        <w:ind w:left="4050" w:hanging="360"/>
      </w:pPr>
    </w:lvl>
    <w:lvl w:ilvl="5" w:tplc="2C0A001B" w:tentative="1">
      <w:start w:val="1"/>
      <w:numFmt w:val="lowerRoman"/>
      <w:lvlText w:val="%6."/>
      <w:lvlJc w:val="right"/>
      <w:pPr>
        <w:ind w:left="4770" w:hanging="180"/>
      </w:pPr>
    </w:lvl>
    <w:lvl w:ilvl="6" w:tplc="2C0A000F" w:tentative="1">
      <w:start w:val="1"/>
      <w:numFmt w:val="decimal"/>
      <w:lvlText w:val="%7."/>
      <w:lvlJc w:val="left"/>
      <w:pPr>
        <w:ind w:left="5490" w:hanging="360"/>
      </w:pPr>
    </w:lvl>
    <w:lvl w:ilvl="7" w:tplc="2C0A0019" w:tentative="1">
      <w:start w:val="1"/>
      <w:numFmt w:val="lowerLetter"/>
      <w:lvlText w:val="%8."/>
      <w:lvlJc w:val="left"/>
      <w:pPr>
        <w:ind w:left="6210" w:hanging="360"/>
      </w:pPr>
    </w:lvl>
    <w:lvl w:ilvl="8" w:tplc="2C0A001B" w:tentative="1">
      <w:start w:val="1"/>
      <w:numFmt w:val="lowerRoman"/>
      <w:lvlText w:val="%9."/>
      <w:lvlJc w:val="right"/>
      <w:pPr>
        <w:ind w:left="6930" w:hanging="180"/>
      </w:pPr>
    </w:lvl>
  </w:abstractNum>
  <w:abstractNum w:abstractNumId="36">
    <w:nsid w:val="6DC8562D"/>
    <w:multiLevelType w:val="hybridMultilevel"/>
    <w:tmpl w:val="734A763C"/>
    <w:lvl w:ilvl="0" w:tplc="0C0A0019">
      <w:start w:val="1"/>
      <w:numFmt w:val="lowerLetter"/>
      <w:lvlText w:val="%1."/>
      <w:lvlJc w:val="left"/>
      <w:pPr>
        <w:ind w:left="1931" w:hanging="360"/>
      </w:pPr>
    </w:lvl>
    <w:lvl w:ilvl="1" w:tplc="0C0A0019" w:tentative="1">
      <w:start w:val="1"/>
      <w:numFmt w:val="lowerLetter"/>
      <w:lvlText w:val="%2."/>
      <w:lvlJc w:val="left"/>
      <w:pPr>
        <w:ind w:left="2651" w:hanging="360"/>
      </w:pPr>
    </w:lvl>
    <w:lvl w:ilvl="2" w:tplc="0C0A001B" w:tentative="1">
      <w:start w:val="1"/>
      <w:numFmt w:val="lowerRoman"/>
      <w:lvlText w:val="%3."/>
      <w:lvlJc w:val="right"/>
      <w:pPr>
        <w:ind w:left="3371" w:hanging="180"/>
      </w:pPr>
    </w:lvl>
    <w:lvl w:ilvl="3" w:tplc="0C0A000F" w:tentative="1">
      <w:start w:val="1"/>
      <w:numFmt w:val="decimal"/>
      <w:lvlText w:val="%4."/>
      <w:lvlJc w:val="left"/>
      <w:pPr>
        <w:ind w:left="4091" w:hanging="360"/>
      </w:pPr>
    </w:lvl>
    <w:lvl w:ilvl="4" w:tplc="0C0A0019" w:tentative="1">
      <w:start w:val="1"/>
      <w:numFmt w:val="lowerLetter"/>
      <w:lvlText w:val="%5."/>
      <w:lvlJc w:val="left"/>
      <w:pPr>
        <w:ind w:left="4811" w:hanging="360"/>
      </w:pPr>
    </w:lvl>
    <w:lvl w:ilvl="5" w:tplc="0C0A001B" w:tentative="1">
      <w:start w:val="1"/>
      <w:numFmt w:val="lowerRoman"/>
      <w:lvlText w:val="%6."/>
      <w:lvlJc w:val="right"/>
      <w:pPr>
        <w:ind w:left="5531" w:hanging="180"/>
      </w:pPr>
    </w:lvl>
    <w:lvl w:ilvl="6" w:tplc="0C0A000F" w:tentative="1">
      <w:start w:val="1"/>
      <w:numFmt w:val="decimal"/>
      <w:lvlText w:val="%7."/>
      <w:lvlJc w:val="left"/>
      <w:pPr>
        <w:ind w:left="6251" w:hanging="360"/>
      </w:pPr>
    </w:lvl>
    <w:lvl w:ilvl="7" w:tplc="0C0A0019" w:tentative="1">
      <w:start w:val="1"/>
      <w:numFmt w:val="lowerLetter"/>
      <w:lvlText w:val="%8."/>
      <w:lvlJc w:val="left"/>
      <w:pPr>
        <w:ind w:left="6971" w:hanging="360"/>
      </w:pPr>
    </w:lvl>
    <w:lvl w:ilvl="8" w:tplc="0C0A001B" w:tentative="1">
      <w:start w:val="1"/>
      <w:numFmt w:val="lowerRoman"/>
      <w:lvlText w:val="%9."/>
      <w:lvlJc w:val="right"/>
      <w:pPr>
        <w:ind w:left="7691" w:hanging="180"/>
      </w:pPr>
    </w:lvl>
  </w:abstractNum>
  <w:abstractNum w:abstractNumId="37">
    <w:nsid w:val="70AE24BD"/>
    <w:multiLevelType w:val="hybridMultilevel"/>
    <w:tmpl w:val="83ACD836"/>
    <w:lvl w:ilvl="0" w:tplc="2C0A000F">
      <w:start w:val="1"/>
      <w:numFmt w:val="decimal"/>
      <w:lvlText w:val="%1."/>
      <w:lvlJc w:val="left"/>
      <w:pPr>
        <w:ind w:left="1170" w:hanging="360"/>
      </w:pPr>
      <w:rPr>
        <w:rFonts w:hint="default"/>
        <w:b w:val="0"/>
      </w:rPr>
    </w:lvl>
    <w:lvl w:ilvl="1" w:tplc="2C0A0019" w:tentative="1">
      <w:start w:val="1"/>
      <w:numFmt w:val="lowerLetter"/>
      <w:lvlText w:val="%2."/>
      <w:lvlJc w:val="left"/>
      <w:pPr>
        <w:ind w:left="1890" w:hanging="360"/>
      </w:pPr>
    </w:lvl>
    <w:lvl w:ilvl="2" w:tplc="2C0A001B" w:tentative="1">
      <w:start w:val="1"/>
      <w:numFmt w:val="lowerRoman"/>
      <w:lvlText w:val="%3."/>
      <w:lvlJc w:val="right"/>
      <w:pPr>
        <w:ind w:left="2610" w:hanging="180"/>
      </w:pPr>
    </w:lvl>
    <w:lvl w:ilvl="3" w:tplc="2C0A000F" w:tentative="1">
      <w:start w:val="1"/>
      <w:numFmt w:val="decimal"/>
      <w:lvlText w:val="%4."/>
      <w:lvlJc w:val="left"/>
      <w:pPr>
        <w:ind w:left="3330" w:hanging="360"/>
      </w:pPr>
    </w:lvl>
    <w:lvl w:ilvl="4" w:tplc="2C0A0019" w:tentative="1">
      <w:start w:val="1"/>
      <w:numFmt w:val="lowerLetter"/>
      <w:lvlText w:val="%5."/>
      <w:lvlJc w:val="left"/>
      <w:pPr>
        <w:ind w:left="4050" w:hanging="360"/>
      </w:pPr>
    </w:lvl>
    <w:lvl w:ilvl="5" w:tplc="2C0A001B" w:tentative="1">
      <w:start w:val="1"/>
      <w:numFmt w:val="lowerRoman"/>
      <w:lvlText w:val="%6."/>
      <w:lvlJc w:val="right"/>
      <w:pPr>
        <w:ind w:left="4770" w:hanging="180"/>
      </w:pPr>
    </w:lvl>
    <w:lvl w:ilvl="6" w:tplc="2C0A000F" w:tentative="1">
      <w:start w:val="1"/>
      <w:numFmt w:val="decimal"/>
      <w:lvlText w:val="%7."/>
      <w:lvlJc w:val="left"/>
      <w:pPr>
        <w:ind w:left="5490" w:hanging="360"/>
      </w:pPr>
    </w:lvl>
    <w:lvl w:ilvl="7" w:tplc="2C0A0019" w:tentative="1">
      <w:start w:val="1"/>
      <w:numFmt w:val="lowerLetter"/>
      <w:lvlText w:val="%8."/>
      <w:lvlJc w:val="left"/>
      <w:pPr>
        <w:ind w:left="6210" w:hanging="360"/>
      </w:pPr>
    </w:lvl>
    <w:lvl w:ilvl="8" w:tplc="2C0A001B" w:tentative="1">
      <w:start w:val="1"/>
      <w:numFmt w:val="lowerRoman"/>
      <w:lvlText w:val="%9."/>
      <w:lvlJc w:val="right"/>
      <w:pPr>
        <w:ind w:left="6930" w:hanging="180"/>
      </w:pPr>
    </w:lvl>
  </w:abstractNum>
  <w:abstractNum w:abstractNumId="38">
    <w:nsid w:val="71563671"/>
    <w:multiLevelType w:val="hybridMultilevel"/>
    <w:tmpl w:val="92288E0C"/>
    <w:lvl w:ilvl="0" w:tplc="2C0A000F">
      <w:start w:val="1"/>
      <w:numFmt w:val="decimal"/>
      <w:lvlText w:val="%1."/>
      <w:lvlJc w:val="left"/>
      <w:pPr>
        <w:ind w:left="1890" w:hanging="360"/>
      </w:pPr>
    </w:lvl>
    <w:lvl w:ilvl="1" w:tplc="2C0A0019" w:tentative="1">
      <w:start w:val="1"/>
      <w:numFmt w:val="lowerLetter"/>
      <w:lvlText w:val="%2."/>
      <w:lvlJc w:val="left"/>
      <w:pPr>
        <w:ind w:left="2610" w:hanging="360"/>
      </w:pPr>
    </w:lvl>
    <w:lvl w:ilvl="2" w:tplc="2C0A001B" w:tentative="1">
      <w:start w:val="1"/>
      <w:numFmt w:val="lowerRoman"/>
      <w:lvlText w:val="%3."/>
      <w:lvlJc w:val="right"/>
      <w:pPr>
        <w:ind w:left="3330" w:hanging="180"/>
      </w:pPr>
    </w:lvl>
    <w:lvl w:ilvl="3" w:tplc="2C0A000F" w:tentative="1">
      <w:start w:val="1"/>
      <w:numFmt w:val="decimal"/>
      <w:lvlText w:val="%4."/>
      <w:lvlJc w:val="left"/>
      <w:pPr>
        <w:ind w:left="4050" w:hanging="360"/>
      </w:pPr>
    </w:lvl>
    <w:lvl w:ilvl="4" w:tplc="2C0A0019" w:tentative="1">
      <w:start w:val="1"/>
      <w:numFmt w:val="lowerLetter"/>
      <w:lvlText w:val="%5."/>
      <w:lvlJc w:val="left"/>
      <w:pPr>
        <w:ind w:left="4770" w:hanging="360"/>
      </w:pPr>
    </w:lvl>
    <w:lvl w:ilvl="5" w:tplc="2C0A001B" w:tentative="1">
      <w:start w:val="1"/>
      <w:numFmt w:val="lowerRoman"/>
      <w:lvlText w:val="%6."/>
      <w:lvlJc w:val="right"/>
      <w:pPr>
        <w:ind w:left="5490" w:hanging="180"/>
      </w:pPr>
    </w:lvl>
    <w:lvl w:ilvl="6" w:tplc="2C0A000F" w:tentative="1">
      <w:start w:val="1"/>
      <w:numFmt w:val="decimal"/>
      <w:lvlText w:val="%7."/>
      <w:lvlJc w:val="left"/>
      <w:pPr>
        <w:ind w:left="6210" w:hanging="360"/>
      </w:pPr>
    </w:lvl>
    <w:lvl w:ilvl="7" w:tplc="2C0A0019" w:tentative="1">
      <w:start w:val="1"/>
      <w:numFmt w:val="lowerLetter"/>
      <w:lvlText w:val="%8."/>
      <w:lvlJc w:val="left"/>
      <w:pPr>
        <w:ind w:left="6930" w:hanging="360"/>
      </w:pPr>
    </w:lvl>
    <w:lvl w:ilvl="8" w:tplc="2C0A001B" w:tentative="1">
      <w:start w:val="1"/>
      <w:numFmt w:val="lowerRoman"/>
      <w:lvlText w:val="%9."/>
      <w:lvlJc w:val="right"/>
      <w:pPr>
        <w:ind w:left="7650" w:hanging="180"/>
      </w:pPr>
    </w:lvl>
  </w:abstractNum>
  <w:abstractNum w:abstractNumId="39">
    <w:nsid w:val="71F22CA4"/>
    <w:multiLevelType w:val="hybridMultilevel"/>
    <w:tmpl w:val="B2D89146"/>
    <w:lvl w:ilvl="0" w:tplc="2C0A000F">
      <w:start w:val="1"/>
      <w:numFmt w:val="decimal"/>
      <w:lvlText w:val="%1."/>
      <w:lvlJc w:val="left"/>
      <w:pPr>
        <w:ind w:left="1530" w:hanging="360"/>
      </w:pPr>
    </w:lvl>
    <w:lvl w:ilvl="1" w:tplc="2C0A0019" w:tentative="1">
      <w:start w:val="1"/>
      <w:numFmt w:val="lowerLetter"/>
      <w:lvlText w:val="%2."/>
      <w:lvlJc w:val="left"/>
      <w:pPr>
        <w:ind w:left="2250" w:hanging="360"/>
      </w:pPr>
    </w:lvl>
    <w:lvl w:ilvl="2" w:tplc="2C0A001B" w:tentative="1">
      <w:start w:val="1"/>
      <w:numFmt w:val="lowerRoman"/>
      <w:lvlText w:val="%3."/>
      <w:lvlJc w:val="right"/>
      <w:pPr>
        <w:ind w:left="2970" w:hanging="180"/>
      </w:pPr>
    </w:lvl>
    <w:lvl w:ilvl="3" w:tplc="2C0A000F" w:tentative="1">
      <w:start w:val="1"/>
      <w:numFmt w:val="decimal"/>
      <w:lvlText w:val="%4."/>
      <w:lvlJc w:val="left"/>
      <w:pPr>
        <w:ind w:left="3690" w:hanging="360"/>
      </w:pPr>
    </w:lvl>
    <w:lvl w:ilvl="4" w:tplc="2C0A0019" w:tentative="1">
      <w:start w:val="1"/>
      <w:numFmt w:val="lowerLetter"/>
      <w:lvlText w:val="%5."/>
      <w:lvlJc w:val="left"/>
      <w:pPr>
        <w:ind w:left="4410" w:hanging="360"/>
      </w:pPr>
    </w:lvl>
    <w:lvl w:ilvl="5" w:tplc="2C0A001B" w:tentative="1">
      <w:start w:val="1"/>
      <w:numFmt w:val="lowerRoman"/>
      <w:lvlText w:val="%6."/>
      <w:lvlJc w:val="right"/>
      <w:pPr>
        <w:ind w:left="5130" w:hanging="180"/>
      </w:pPr>
    </w:lvl>
    <w:lvl w:ilvl="6" w:tplc="2C0A000F" w:tentative="1">
      <w:start w:val="1"/>
      <w:numFmt w:val="decimal"/>
      <w:lvlText w:val="%7."/>
      <w:lvlJc w:val="left"/>
      <w:pPr>
        <w:ind w:left="5850" w:hanging="360"/>
      </w:pPr>
    </w:lvl>
    <w:lvl w:ilvl="7" w:tplc="2C0A0019" w:tentative="1">
      <w:start w:val="1"/>
      <w:numFmt w:val="lowerLetter"/>
      <w:lvlText w:val="%8."/>
      <w:lvlJc w:val="left"/>
      <w:pPr>
        <w:ind w:left="6570" w:hanging="360"/>
      </w:pPr>
    </w:lvl>
    <w:lvl w:ilvl="8" w:tplc="2C0A001B" w:tentative="1">
      <w:start w:val="1"/>
      <w:numFmt w:val="lowerRoman"/>
      <w:lvlText w:val="%9."/>
      <w:lvlJc w:val="right"/>
      <w:pPr>
        <w:ind w:left="7290" w:hanging="180"/>
      </w:pPr>
    </w:lvl>
  </w:abstractNum>
  <w:abstractNum w:abstractNumId="40">
    <w:nsid w:val="72BA1F87"/>
    <w:multiLevelType w:val="hybridMultilevel"/>
    <w:tmpl w:val="11D8DAD0"/>
    <w:lvl w:ilvl="0" w:tplc="116A7D88">
      <w:start w:val="1"/>
      <w:numFmt w:val="lowerLetter"/>
      <w:lvlText w:val="%1."/>
      <w:lvlJc w:val="left"/>
      <w:pPr>
        <w:ind w:left="1211" w:hanging="360"/>
      </w:pPr>
      <w:rPr>
        <w:rFonts w:hint="default"/>
        <w:b w:val="0"/>
        <w:u w:val="none"/>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1">
    <w:nsid w:val="741471E6"/>
    <w:multiLevelType w:val="hybridMultilevel"/>
    <w:tmpl w:val="A2AAF202"/>
    <w:lvl w:ilvl="0" w:tplc="0C0A0019">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2">
    <w:nsid w:val="769E5996"/>
    <w:multiLevelType w:val="hybridMultilevel"/>
    <w:tmpl w:val="35404E2C"/>
    <w:lvl w:ilvl="0" w:tplc="2C0A0017">
      <w:start w:val="1"/>
      <w:numFmt w:val="lowerLetter"/>
      <w:lvlText w:val="%1)"/>
      <w:lvlJc w:val="left"/>
      <w:pPr>
        <w:ind w:left="810" w:hanging="360"/>
      </w:pPr>
    </w:lvl>
    <w:lvl w:ilvl="1" w:tplc="2C0A0019" w:tentative="1">
      <w:start w:val="1"/>
      <w:numFmt w:val="lowerLetter"/>
      <w:lvlText w:val="%2."/>
      <w:lvlJc w:val="left"/>
      <w:pPr>
        <w:ind w:left="1530" w:hanging="360"/>
      </w:pPr>
    </w:lvl>
    <w:lvl w:ilvl="2" w:tplc="2C0A001B" w:tentative="1">
      <w:start w:val="1"/>
      <w:numFmt w:val="lowerRoman"/>
      <w:lvlText w:val="%3."/>
      <w:lvlJc w:val="right"/>
      <w:pPr>
        <w:ind w:left="2250" w:hanging="180"/>
      </w:pPr>
    </w:lvl>
    <w:lvl w:ilvl="3" w:tplc="2C0A000F" w:tentative="1">
      <w:start w:val="1"/>
      <w:numFmt w:val="decimal"/>
      <w:lvlText w:val="%4."/>
      <w:lvlJc w:val="left"/>
      <w:pPr>
        <w:ind w:left="2970" w:hanging="360"/>
      </w:pPr>
    </w:lvl>
    <w:lvl w:ilvl="4" w:tplc="2C0A0019" w:tentative="1">
      <w:start w:val="1"/>
      <w:numFmt w:val="lowerLetter"/>
      <w:lvlText w:val="%5."/>
      <w:lvlJc w:val="left"/>
      <w:pPr>
        <w:ind w:left="3690" w:hanging="360"/>
      </w:pPr>
    </w:lvl>
    <w:lvl w:ilvl="5" w:tplc="2C0A001B" w:tentative="1">
      <w:start w:val="1"/>
      <w:numFmt w:val="lowerRoman"/>
      <w:lvlText w:val="%6."/>
      <w:lvlJc w:val="right"/>
      <w:pPr>
        <w:ind w:left="4410" w:hanging="180"/>
      </w:pPr>
    </w:lvl>
    <w:lvl w:ilvl="6" w:tplc="2C0A000F" w:tentative="1">
      <w:start w:val="1"/>
      <w:numFmt w:val="decimal"/>
      <w:lvlText w:val="%7."/>
      <w:lvlJc w:val="left"/>
      <w:pPr>
        <w:ind w:left="5130" w:hanging="360"/>
      </w:pPr>
    </w:lvl>
    <w:lvl w:ilvl="7" w:tplc="2C0A0019" w:tentative="1">
      <w:start w:val="1"/>
      <w:numFmt w:val="lowerLetter"/>
      <w:lvlText w:val="%8."/>
      <w:lvlJc w:val="left"/>
      <w:pPr>
        <w:ind w:left="5850" w:hanging="360"/>
      </w:pPr>
    </w:lvl>
    <w:lvl w:ilvl="8" w:tplc="2C0A001B" w:tentative="1">
      <w:start w:val="1"/>
      <w:numFmt w:val="lowerRoman"/>
      <w:lvlText w:val="%9."/>
      <w:lvlJc w:val="right"/>
      <w:pPr>
        <w:ind w:left="6570" w:hanging="180"/>
      </w:pPr>
    </w:lvl>
  </w:abstractNum>
  <w:abstractNum w:abstractNumId="43">
    <w:nsid w:val="77071AC7"/>
    <w:multiLevelType w:val="hybridMultilevel"/>
    <w:tmpl w:val="08F28E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nsid w:val="7BCD4992"/>
    <w:multiLevelType w:val="hybridMultilevel"/>
    <w:tmpl w:val="11D8DAD0"/>
    <w:lvl w:ilvl="0" w:tplc="116A7D88">
      <w:start w:val="1"/>
      <w:numFmt w:val="lowerLetter"/>
      <w:lvlText w:val="%1."/>
      <w:lvlJc w:val="left"/>
      <w:pPr>
        <w:ind w:left="1211" w:hanging="360"/>
      </w:pPr>
      <w:rPr>
        <w:rFonts w:hint="default"/>
        <w:b w:val="0"/>
        <w:u w:val="none"/>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5">
    <w:nsid w:val="7DC25467"/>
    <w:multiLevelType w:val="hybridMultilevel"/>
    <w:tmpl w:val="E69465A2"/>
    <w:lvl w:ilvl="0" w:tplc="5E78B8CC">
      <w:numFmt w:val="bullet"/>
      <w:lvlText w:val=""/>
      <w:lvlJc w:val="left"/>
      <w:pPr>
        <w:ind w:left="720" w:hanging="360"/>
      </w:pPr>
      <w:rPr>
        <w:rFonts w:ascii="Symbol" w:eastAsia="Calibri"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nsid w:val="7E17105A"/>
    <w:multiLevelType w:val="hybridMultilevel"/>
    <w:tmpl w:val="EE0CDDD6"/>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45"/>
  </w:num>
  <w:num w:numId="2">
    <w:abstractNumId w:val="34"/>
  </w:num>
  <w:num w:numId="3">
    <w:abstractNumId w:val="43"/>
  </w:num>
  <w:num w:numId="4">
    <w:abstractNumId w:val="31"/>
  </w:num>
  <w:num w:numId="5">
    <w:abstractNumId w:val="30"/>
  </w:num>
  <w:num w:numId="6">
    <w:abstractNumId w:val="40"/>
  </w:num>
  <w:num w:numId="7">
    <w:abstractNumId w:val="13"/>
  </w:num>
  <w:num w:numId="8">
    <w:abstractNumId w:val="8"/>
  </w:num>
  <w:num w:numId="9">
    <w:abstractNumId w:val="21"/>
  </w:num>
  <w:num w:numId="10">
    <w:abstractNumId w:val="41"/>
  </w:num>
  <w:num w:numId="11">
    <w:abstractNumId w:val="46"/>
  </w:num>
  <w:num w:numId="12">
    <w:abstractNumId w:val="15"/>
  </w:num>
  <w:num w:numId="13">
    <w:abstractNumId w:val="24"/>
  </w:num>
  <w:num w:numId="14">
    <w:abstractNumId w:val="36"/>
  </w:num>
  <w:num w:numId="15">
    <w:abstractNumId w:val="1"/>
  </w:num>
  <w:num w:numId="16">
    <w:abstractNumId w:val="4"/>
  </w:num>
  <w:num w:numId="17">
    <w:abstractNumId w:val="18"/>
  </w:num>
  <w:num w:numId="18">
    <w:abstractNumId w:val="12"/>
  </w:num>
  <w:num w:numId="19">
    <w:abstractNumId w:val="3"/>
  </w:num>
  <w:num w:numId="20">
    <w:abstractNumId w:val="33"/>
  </w:num>
  <w:num w:numId="21">
    <w:abstractNumId w:val="44"/>
  </w:num>
  <w:num w:numId="22">
    <w:abstractNumId w:val="5"/>
  </w:num>
  <w:num w:numId="23">
    <w:abstractNumId w:val="42"/>
  </w:num>
  <w:num w:numId="24">
    <w:abstractNumId w:val="19"/>
  </w:num>
  <w:num w:numId="25">
    <w:abstractNumId w:val="16"/>
  </w:num>
  <w:num w:numId="26">
    <w:abstractNumId w:val="32"/>
  </w:num>
  <w:num w:numId="27">
    <w:abstractNumId w:val="22"/>
  </w:num>
  <w:num w:numId="28">
    <w:abstractNumId w:val="20"/>
  </w:num>
  <w:num w:numId="29">
    <w:abstractNumId w:val="2"/>
  </w:num>
  <w:num w:numId="30">
    <w:abstractNumId w:val="7"/>
  </w:num>
  <w:num w:numId="31">
    <w:abstractNumId w:val="10"/>
  </w:num>
  <w:num w:numId="32">
    <w:abstractNumId w:val="35"/>
  </w:num>
  <w:num w:numId="33">
    <w:abstractNumId w:val="11"/>
  </w:num>
  <w:num w:numId="34">
    <w:abstractNumId w:val="39"/>
  </w:num>
  <w:num w:numId="35">
    <w:abstractNumId w:val="38"/>
  </w:num>
  <w:num w:numId="36">
    <w:abstractNumId w:val="27"/>
  </w:num>
  <w:num w:numId="37">
    <w:abstractNumId w:val="26"/>
  </w:num>
  <w:num w:numId="38">
    <w:abstractNumId w:val="29"/>
  </w:num>
  <w:num w:numId="39">
    <w:abstractNumId w:val="17"/>
  </w:num>
  <w:num w:numId="40">
    <w:abstractNumId w:val="25"/>
  </w:num>
  <w:num w:numId="41">
    <w:abstractNumId w:val="6"/>
  </w:num>
  <w:num w:numId="42">
    <w:abstractNumId w:val="14"/>
  </w:num>
  <w:num w:numId="43">
    <w:abstractNumId w:val="9"/>
  </w:num>
  <w:num w:numId="44">
    <w:abstractNumId w:val="28"/>
  </w:num>
  <w:num w:numId="45">
    <w:abstractNumId w:val="37"/>
  </w:num>
  <w:num w:numId="46">
    <w:abstractNumId w:val="0"/>
  </w:num>
  <w:num w:numId="4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7E9"/>
    <w:rsid w:val="00001063"/>
    <w:rsid w:val="00001668"/>
    <w:rsid w:val="00010DE3"/>
    <w:rsid w:val="00015C31"/>
    <w:rsid w:val="000318CC"/>
    <w:rsid w:val="000339BA"/>
    <w:rsid w:val="000354BA"/>
    <w:rsid w:val="00035AD2"/>
    <w:rsid w:val="0003737B"/>
    <w:rsid w:val="00051379"/>
    <w:rsid w:val="00052757"/>
    <w:rsid w:val="00054B52"/>
    <w:rsid w:val="0006271C"/>
    <w:rsid w:val="00062E74"/>
    <w:rsid w:val="00066F79"/>
    <w:rsid w:val="00071C49"/>
    <w:rsid w:val="000720BD"/>
    <w:rsid w:val="00073AFF"/>
    <w:rsid w:val="000800A7"/>
    <w:rsid w:val="00094A9C"/>
    <w:rsid w:val="000A77BD"/>
    <w:rsid w:val="000C1E20"/>
    <w:rsid w:val="000C6B7D"/>
    <w:rsid w:val="000D214F"/>
    <w:rsid w:val="000D7695"/>
    <w:rsid w:val="000E4258"/>
    <w:rsid w:val="000E748D"/>
    <w:rsid w:val="000F068D"/>
    <w:rsid w:val="000F1B06"/>
    <w:rsid w:val="00112F6D"/>
    <w:rsid w:val="00125D9A"/>
    <w:rsid w:val="001312F3"/>
    <w:rsid w:val="001351F9"/>
    <w:rsid w:val="0014284E"/>
    <w:rsid w:val="00152923"/>
    <w:rsid w:val="0015790C"/>
    <w:rsid w:val="00186426"/>
    <w:rsid w:val="00186773"/>
    <w:rsid w:val="0019428C"/>
    <w:rsid w:val="001A224A"/>
    <w:rsid w:val="001B56AF"/>
    <w:rsid w:val="001C2603"/>
    <w:rsid w:val="001C3D16"/>
    <w:rsid w:val="001C5263"/>
    <w:rsid w:val="001C77BF"/>
    <w:rsid w:val="001C7DCE"/>
    <w:rsid w:val="001D0E6A"/>
    <w:rsid w:val="001D7DC7"/>
    <w:rsid w:val="001E0BCC"/>
    <w:rsid w:val="001F6CA6"/>
    <w:rsid w:val="00200239"/>
    <w:rsid w:val="00203D41"/>
    <w:rsid w:val="00203DFE"/>
    <w:rsid w:val="00204DFF"/>
    <w:rsid w:val="002108E6"/>
    <w:rsid w:val="00225041"/>
    <w:rsid w:val="002324E7"/>
    <w:rsid w:val="00233EF0"/>
    <w:rsid w:val="00235C18"/>
    <w:rsid w:val="00240C5F"/>
    <w:rsid w:val="002460C9"/>
    <w:rsid w:val="00247FB3"/>
    <w:rsid w:val="00250045"/>
    <w:rsid w:val="00250092"/>
    <w:rsid w:val="0025731A"/>
    <w:rsid w:val="00260F34"/>
    <w:rsid w:val="002634B2"/>
    <w:rsid w:val="002656D4"/>
    <w:rsid w:val="0026579E"/>
    <w:rsid w:val="00266CAE"/>
    <w:rsid w:val="00266EC7"/>
    <w:rsid w:val="0027594C"/>
    <w:rsid w:val="00286F8E"/>
    <w:rsid w:val="002A1991"/>
    <w:rsid w:val="002A1D19"/>
    <w:rsid w:val="002A1E1D"/>
    <w:rsid w:val="002A27CB"/>
    <w:rsid w:val="002A5665"/>
    <w:rsid w:val="002A64F3"/>
    <w:rsid w:val="002C1B5E"/>
    <w:rsid w:val="002D5790"/>
    <w:rsid w:val="002D708B"/>
    <w:rsid w:val="002E11C1"/>
    <w:rsid w:val="002E4672"/>
    <w:rsid w:val="002F383D"/>
    <w:rsid w:val="00324832"/>
    <w:rsid w:val="00325831"/>
    <w:rsid w:val="00330212"/>
    <w:rsid w:val="0033443C"/>
    <w:rsid w:val="00344E6B"/>
    <w:rsid w:val="00352963"/>
    <w:rsid w:val="003633BF"/>
    <w:rsid w:val="00364E14"/>
    <w:rsid w:val="0036530D"/>
    <w:rsid w:val="00377DEA"/>
    <w:rsid w:val="0038578C"/>
    <w:rsid w:val="00387AF7"/>
    <w:rsid w:val="00391F40"/>
    <w:rsid w:val="00393307"/>
    <w:rsid w:val="003A178E"/>
    <w:rsid w:val="003A358D"/>
    <w:rsid w:val="003A7C08"/>
    <w:rsid w:val="003B06BA"/>
    <w:rsid w:val="003B5226"/>
    <w:rsid w:val="003B7ED5"/>
    <w:rsid w:val="003C1B70"/>
    <w:rsid w:val="003C4D6A"/>
    <w:rsid w:val="003D1288"/>
    <w:rsid w:val="003D2844"/>
    <w:rsid w:val="003D3B61"/>
    <w:rsid w:val="003D4048"/>
    <w:rsid w:val="003D70E5"/>
    <w:rsid w:val="003D7D14"/>
    <w:rsid w:val="003E3276"/>
    <w:rsid w:val="003F0184"/>
    <w:rsid w:val="003F24A4"/>
    <w:rsid w:val="003F40AA"/>
    <w:rsid w:val="00405715"/>
    <w:rsid w:val="00415202"/>
    <w:rsid w:val="004209FB"/>
    <w:rsid w:val="0042117B"/>
    <w:rsid w:val="00421479"/>
    <w:rsid w:val="00426640"/>
    <w:rsid w:val="004311D2"/>
    <w:rsid w:val="00434902"/>
    <w:rsid w:val="00442424"/>
    <w:rsid w:val="0044506B"/>
    <w:rsid w:val="004470FB"/>
    <w:rsid w:val="00447A31"/>
    <w:rsid w:val="004500D3"/>
    <w:rsid w:val="00450B34"/>
    <w:rsid w:val="00451597"/>
    <w:rsid w:val="00453D08"/>
    <w:rsid w:val="004554B5"/>
    <w:rsid w:val="00457605"/>
    <w:rsid w:val="004620F8"/>
    <w:rsid w:val="00472D87"/>
    <w:rsid w:val="004736F0"/>
    <w:rsid w:val="004752FC"/>
    <w:rsid w:val="0047569B"/>
    <w:rsid w:val="0047764D"/>
    <w:rsid w:val="00481B81"/>
    <w:rsid w:val="00482211"/>
    <w:rsid w:val="00486EE8"/>
    <w:rsid w:val="004911A9"/>
    <w:rsid w:val="0049214C"/>
    <w:rsid w:val="004B1880"/>
    <w:rsid w:val="004B2DFA"/>
    <w:rsid w:val="004B3CEF"/>
    <w:rsid w:val="004B484C"/>
    <w:rsid w:val="004B6898"/>
    <w:rsid w:val="004C2C52"/>
    <w:rsid w:val="004D5631"/>
    <w:rsid w:val="004E57A8"/>
    <w:rsid w:val="004F0E9C"/>
    <w:rsid w:val="00500D92"/>
    <w:rsid w:val="00512775"/>
    <w:rsid w:val="005170B7"/>
    <w:rsid w:val="0052003D"/>
    <w:rsid w:val="00524704"/>
    <w:rsid w:val="005330B6"/>
    <w:rsid w:val="00543AEF"/>
    <w:rsid w:val="00552D52"/>
    <w:rsid w:val="005538BB"/>
    <w:rsid w:val="00557A6A"/>
    <w:rsid w:val="00563A54"/>
    <w:rsid w:val="0057414F"/>
    <w:rsid w:val="00574E29"/>
    <w:rsid w:val="005769ED"/>
    <w:rsid w:val="00580CD3"/>
    <w:rsid w:val="00581A4F"/>
    <w:rsid w:val="00582EFF"/>
    <w:rsid w:val="005839CB"/>
    <w:rsid w:val="005862A8"/>
    <w:rsid w:val="00594B9E"/>
    <w:rsid w:val="005A2AF7"/>
    <w:rsid w:val="005B389C"/>
    <w:rsid w:val="005D160C"/>
    <w:rsid w:val="005D306E"/>
    <w:rsid w:val="005D3E2D"/>
    <w:rsid w:val="005D507F"/>
    <w:rsid w:val="005E2B85"/>
    <w:rsid w:val="005E5FE4"/>
    <w:rsid w:val="005F15BE"/>
    <w:rsid w:val="005F1822"/>
    <w:rsid w:val="005F430E"/>
    <w:rsid w:val="005F7197"/>
    <w:rsid w:val="00605C5A"/>
    <w:rsid w:val="00611335"/>
    <w:rsid w:val="006226A6"/>
    <w:rsid w:val="00625060"/>
    <w:rsid w:val="006324E6"/>
    <w:rsid w:val="00637473"/>
    <w:rsid w:val="00640F51"/>
    <w:rsid w:val="00640FDD"/>
    <w:rsid w:val="00643536"/>
    <w:rsid w:val="00666C55"/>
    <w:rsid w:val="006678D3"/>
    <w:rsid w:val="0067095A"/>
    <w:rsid w:val="00673120"/>
    <w:rsid w:val="00673845"/>
    <w:rsid w:val="006743F3"/>
    <w:rsid w:val="00676404"/>
    <w:rsid w:val="00682B7B"/>
    <w:rsid w:val="00695A75"/>
    <w:rsid w:val="006A2559"/>
    <w:rsid w:val="006A27BB"/>
    <w:rsid w:val="006A761D"/>
    <w:rsid w:val="006C13AA"/>
    <w:rsid w:val="006C1A68"/>
    <w:rsid w:val="006C6736"/>
    <w:rsid w:val="006E0CAD"/>
    <w:rsid w:val="006E2D55"/>
    <w:rsid w:val="006E2FFB"/>
    <w:rsid w:val="006F0021"/>
    <w:rsid w:val="006F0AAE"/>
    <w:rsid w:val="0070034A"/>
    <w:rsid w:val="0070554D"/>
    <w:rsid w:val="00720A3E"/>
    <w:rsid w:val="0072527E"/>
    <w:rsid w:val="0073347C"/>
    <w:rsid w:val="0073537E"/>
    <w:rsid w:val="007408EA"/>
    <w:rsid w:val="007455B5"/>
    <w:rsid w:val="00745C12"/>
    <w:rsid w:val="0074763B"/>
    <w:rsid w:val="00750C9A"/>
    <w:rsid w:val="00753200"/>
    <w:rsid w:val="0076282F"/>
    <w:rsid w:val="0076348A"/>
    <w:rsid w:val="00765E9D"/>
    <w:rsid w:val="007739E9"/>
    <w:rsid w:val="007751E4"/>
    <w:rsid w:val="007807A5"/>
    <w:rsid w:val="00780920"/>
    <w:rsid w:val="00782BEF"/>
    <w:rsid w:val="00784DD4"/>
    <w:rsid w:val="00792A9F"/>
    <w:rsid w:val="007B2402"/>
    <w:rsid w:val="007B73ED"/>
    <w:rsid w:val="007D1B0C"/>
    <w:rsid w:val="007D7195"/>
    <w:rsid w:val="007E340C"/>
    <w:rsid w:val="007E763B"/>
    <w:rsid w:val="00802D0D"/>
    <w:rsid w:val="00811D9A"/>
    <w:rsid w:val="00812C4A"/>
    <w:rsid w:val="0082277D"/>
    <w:rsid w:val="00822B20"/>
    <w:rsid w:val="00824BF3"/>
    <w:rsid w:val="00826F34"/>
    <w:rsid w:val="008330D9"/>
    <w:rsid w:val="008432F6"/>
    <w:rsid w:val="00847FFD"/>
    <w:rsid w:val="0085631A"/>
    <w:rsid w:val="00856F8B"/>
    <w:rsid w:val="00863571"/>
    <w:rsid w:val="008654C6"/>
    <w:rsid w:val="00870F22"/>
    <w:rsid w:val="00881BFA"/>
    <w:rsid w:val="008A0C6E"/>
    <w:rsid w:val="008B0C96"/>
    <w:rsid w:val="008B3122"/>
    <w:rsid w:val="008B4F3E"/>
    <w:rsid w:val="008B53E1"/>
    <w:rsid w:val="008E3146"/>
    <w:rsid w:val="008E409B"/>
    <w:rsid w:val="008E41E4"/>
    <w:rsid w:val="008E58A8"/>
    <w:rsid w:val="008E6EDE"/>
    <w:rsid w:val="008F1D68"/>
    <w:rsid w:val="008F6EDC"/>
    <w:rsid w:val="00907373"/>
    <w:rsid w:val="00927E9C"/>
    <w:rsid w:val="0093480D"/>
    <w:rsid w:val="00936616"/>
    <w:rsid w:val="00937C9A"/>
    <w:rsid w:val="00942C36"/>
    <w:rsid w:val="00951010"/>
    <w:rsid w:val="009523F1"/>
    <w:rsid w:val="009527B8"/>
    <w:rsid w:val="009536DB"/>
    <w:rsid w:val="0095378F"/>
    <w:rsid w:val="009570FD"/>
    <w:rsid w:val="00962163"/>
    <w:rsid w:val="00962E3C"/>
    <w:rsid w:val="00962FEF"/>
    <w:rsid w:val="009646D3"/>
    <w:rsid w:val="00975BCA"/>
    <w:rsid w:val="009779BC"/>
    <w:rsid w:val="009804AA"/>
    <w:rsid w:val="009808DD"/>
    <w:rsid w:val="00980C73"/>
    <w:rsid w:val="00985F4A"/>
    <w:rsid w:val="009869F0"/>
    <w:rsid w:val="00987106"/>
    <w:rsid w:val="00987424"/>
    <w:rsid w:val="009919AA"/>
    <w:rsid w:val="00996D3A"/>
    <w:rsid w:val="00997E60"/>
    <w:rsid w:val="009A25AD"/>
    <w:rsid w:val="009B3423"/>
    <w:rsid w:val="009B3D55"/>
    <w:rsid w:val="009B4511"/>
    <w:rsid w:val="009C12A6"/>
    <w:rsid w:val="009C3043"/>
    <w:rsid w:val="009C5180"/>
    <w:rsid w:val="009D1A46"/>
    <w:rsid w:val="009D26A2"/>
    <w:rsid w:val="009D5A92"/>
    <w:rsid w:val="009E5FC6"/>
    <w:rsid w:val="00A03166"/>
    <w:rsid w:val="00A040FD"/>
    <w:rsid w:val="00A04708"/>
    <w:rsid w:val="00A05038"/>
    <w:rsid w:val="00A1036B"/>
    <w:rsid w:val="00A15237"/>
    <w:rsid w:val="00A164CC"/>
    <w:rsid w:val="00A2088F"/>
    <w:rsid w:val="00A30B83"/>
    <w:rsid w:val="00A3240C"/>
    <w:rsid w:val="00A32AF3"/>
    <w:rsid w:val="00A33F15"/>
    <w:rsid w:val="00A37A29"/>
    <w:rsid w:val="00A4491F"/>
    <w:rsid w:val="00A450BC"/>
    <w:rsid w:val="00A45F3C"/>
    <w:rsid w:val="00A46899"/>
    <w:rsid w:val="00A52BB9"/>
    <w:rsid w:val="00A57343"/>
    <w:rsid w:val="00A60A7F"/>
    <w:rsid w:val="00A64A4C"/>
    <w:rsid w:val="00A670B8"/>
    <w:rsid w:val="00A72463"/>
    <w:rsid w:val="00A7746E"/>
    <w:rsid w:val="00A7765D"/>
    <w:rsid w:val="00A80328"/>
    <w:rsid w:val="00A80CB0"/>
    <w:rsid w:val="00A87B36"/>
    <w:rsid w:val="00A96912"/>
    <w:rsid w:val="00AA2712"/>
    <w:rsid w:val="00AA60F8"/>
    <w:rsid w:val="00AB03D3"/>
    <w:rsid w:val="00AB53DE"/>
    <w:rsid w:val="00AC0BB0"/>
    <w:rsid w:val="00AC5ABF"/>
    <w:rsid w:val="00AD65C1"/>
    <w:rsid w:val="00AD793B"/>
    <w:rsid w:val="00B230AF"/>
    <w:rsid w:val="00B34A50"/>
    <w:rsid w:val="00B4117C"/>
    <w:rsid w:val="00B4319C"/>
    <w:rsid w:val="00B46779"/>
    <w:rsid w:val="00B563A0"/>
    <w:rsid w:val="00B60C46"/>
    <w:rsid w:val="00B61A84"/>
    <w:rsid w:val="00B7093D"/>
    <w:rsid w:val="00B77794"/>
    <w:rsid w:val="00B81743"/>
    <w:rsid w:val="00B81F1B"/>
    <w:rsid w:val="00B84CC5"/>
    <w:rsid w:val="00B8665A"/>
    <w:rsid w:val="00B93A3B"/>
    <w:rsid w:val="00BB4132"/>
    <w:rsid w:val="00BB6DF4"/>
    <w:rsid w:val="00BD073E"/>
    <w:rsid w:val="00BD1903"/>
    <w:rsid w:val="00BE1CC4"/>
    <w:rsid w:val="00BE3643"/>
    <w:rsid w:val="00BF2649"/>
    <w:rsid w:val="00BF2921"/>
    <w:rsid w:val="00BF6B53"/>
    <w:rsid w:val="00BF6E65"/>
    <w:rsid w:val="00BF7262"/>
    <w:rsid w:val="00C040CB"/>
    <w:rsid w:val="00C0416C"/>
    <w:rsid w:val="00C04A25"/>
    <w:rsid w:val="00C0656F"/>
    <w:rsid w:val="00C06F5E"/>
    <w:rsid w:val="00C077E6"/>
    <w:rsid w:val="00C117FF"/>
    <w:rsid w:val="00C13D19"/>
    <w:rsid w:val="00C211AC"/>
    <w:rsid w:val="00C30C4E"/>
    <w:rsid w:val="00C419C1"/>
    <w:rsid w:val="00C44EA1"/>
    <w:rsid w:val="00C601AB"/>
    <w:rsid w:val="00C61AF0"/>
    <w:rsid w:val="00C66386"/>
    <w:rsid w:val="00C74045"/>
    <w:rsid w:val="00C75969"/>
    <w:rsid w:val="00C8487D"/>
    <w:rsid w:val="00C8725A"/>
    <w:rsid w:val="00C87B82"/>
    <w:rsid w:val="00CA0491"/>
    <w:rsid w:val="00CA33D2"/>
    <w:rsid w:val="00CA6D6B"/>
    <w:rsid w:val="00CB22B6"/>
    <w:rsid w:val="00CB6775"/>
    <w:rsid w:val="00CC458C"/>
    <w:rsid w:val="00CC469B"/>
    <w:rsid w:val="00CC556C"/>
    <w:rsid w:val="00CC6BB7"/>
    <w:rsid w:val="00CD6225"/>
    <w:rsid w:val="00CF3D2F"/>
    <w:rsid w:val="00CF569A"/>
    <w:rsid w:val="00D044BD"/>
    <w:rsid w:val="00D053AC"/>
    <w:rsid w:val="00D0753A"/>
    <w:rsid w:val="00D162EC"/>
    <w:rsid w:val="00D255EB"/>
    <w:rsid w:val="00D2751B"/>
    <w:rsid w:val="00D36CAB"/>
    <w:rsid w:val="00D36D99"/>
    <w:rsid w:val="00D44512"/>
    <w:rsid w:val="00D647E9"/>
    <w:rsid w:val="00D6658A"/>
    <w:rsid w:val="00D72A1A"/>
    <w:rsid w:val="00D733FF"/>
    <w:rsid w:val="00D76AD4"/>
    <w:rsid w:val="00D76CA2"/>
    <w:rsid w:val="00D82350"/>
    <w:rsid w:val="00D92771"/>
    <w:rsid w:val="00DA1232"/>
    <w:rsid w:val="00DA1CB3"/>
    <w:rsid w:val="00DC075F"/>
    <w:rsid w:val="00DC0F96"/>
    <w:rsid w:val="00DC11CA"/>
    <w:rsid w:val="00DC7234"/>
    <w:rsid w:val="00DE5CAD"/>
    <w:rsid w:val="00DE7391"/>
    <w:rsid w:val="00DF7876"/>
    <w:rsid w:val="00E02843"/>
    <w:rsid w:val="00E03085"/>
    <w:rsid w:val="00E06F17"/>
    <w:rsid w:val="00E13235"/>
    <w:rsid w:val="00E20106"/>
    <w:rsid w:val="00E208F7"/>
    <w:rsid w:val="00E23254"/>
    <w:rsid w:val="00E255E2"/>
    <w:rsid w:val="00E26B7E"/>
    <w:rsid w:val="00E37144"/>
    <w:rsid w:val="00E37AEA"/>
    <w:rsid w:val="00E522AD"/>
    <w:rsid w:val="00E56B11"/>
    <w:rsid w:val="00E57C6D"/>
    <w:rsid w:val="00E601A6"/>
    <w:rsid w:val="00E60A84"/>
    <w:rsid w:val="00E74ECF"/>
    <w:rsid w:val="00E7688E"/>
    <w:rsid w:val="00E77455"/>
    <w:rsid w:val="00E909A1"/>
    <w:rsid w:val="00E91590"/>
    <w:rsid w:val="00EA2EFD"/>
    <w:rsid w:val="00EA45C8"/>
    <w:rsid w:val="00EA4DAC"/>
    <w:rsid w:val="00EB63B1"/>
    <w:rsid w:val="00EC0AAE"/>
    <w:rsid w:val="00EC33E4"/>
    <w:rsid w:val="00EC6C0F"/>
    <w:rsid w:val="00ED1698"/>
    <w:rsid w:val="00ED1CFA"/>
    <w:rsid w:val="00ED4439"/>
    <w:rsid w:val="00ED653C"/>
    <w:rsid w:val="00EE04E4"/>
    <w:rsid w:val="00EE1F9F"/>
    <w:rsid w:val="00EE3059"/>
    <w:rsid w:val="00EE5327"/>
    <w:rsid w:val="00EE73F4"/>
    <w:rsid w:val="00EF432D"/>
    <w:rsid w:val="00F02429"/>
    <w:rsid w:val="00F03AEE"/>
    <w:rsid w:val="00F1397B"/>
    <w:rsid w:val="00F1694C"/>
    <w:rsid w:val="00F20B55"/>
    <w:rsid w:val="00F275C7"/>
    <w:rsid w:val="00F33CF7"/>
    <w:rsid w:val="00F402E6"/>
    <w:rsid w:val="00F45FD1"/>
    <w:rsid w:val="00F46483"/>
    <w:rsid w:val="00F46E1B"/>
    <w:rsid w:val="00F676CA"/>
    <w:rsid w:val="00F766DA"/>
    <w:rsid w:val="00F77849"/>
    <w:rsid w:val="00F848E7"/>
    <w:rsid w:val="00F93A51"/>
    <w:rsid w:val="00F95636"/>
    <w:rsid w:val="00F96FAA"/>
    <w:rsid w:val="00FA184D"/>
    <w:rsid w:val="00FA35E5"/>
    <w:rsid w:val="00FA7348"/>
    <w:rsid w:val="00FB30EC"/>
    <w:rsid w:val="00FB5D0C"/>
    <w:rsid w:val="00FC2028"/>
    <w:rsid w:val="00FC20A4"/>
    <w:rsid w:val="00FC34A1"/>
    <w:rsid w:val="00FC5121"/>
    <w:rsid w:val="00FD05A2"/>
    <w:rsid w:val="00FD1DAE"/>
    <w:rsid w:val="00FD43DF"/>
    <w:rsid w:val="00FD4A14"/>
    <w:rsid w:val="00FE1312"/>
    <w:rsid w:val="00FE2ACA"/>
    <w:rsid w:val="00FE3E45"/>
    <w:rsid w:val="00FE50E2"/>
    <w:rsid w:val="00FE6021"/>
    <w:rsid w:val="00FE7734"/>
    <w:rsid w:val="00FF189B"/>
    <w:rsid w:val="00FF2100"/>
    <w:rsid w:val="00FF2E76"/>
    <w:rsid w:val="00FF434D"/>
    <w:rsid w:val="00FF6ABC"/>
    <w:rsid w:val="4EA99E7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851DBE-EAA1-4BD2-91E8-5845F4DDD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s-E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484C"/>
    <w:pPr>
      <w:spacing w:after="200" w:line="276" w:lineRule="auto"/>
    </w:pPr>
    <w:rPr>
      <w:sz w:val="22"/>
      <w:szCs w:val="22"/>
      <w:lang w:val="es-AR"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808DD"/>
    <w:pPr>
      <w:numPr>
        <w:numId w:val="26"/>
      </w:numPr>
      <w:shd w:val="clear" w:color="auto" w:fill="FFFFFF"/>
      <w:spacing w:line="255" w:lineRule="atLeast"/>
      <w:ind w:left="1170"/>
      <w:contextualSpacing/>
    </w:pPr>
    <w:rPr>
      <w:rFonts w:cs="Segoe UI"/>
      <w:color w:val="000000"/>
      <w:sz w:val="24"/>
      <w:szCs w:val="24"/>
      <w:lang w:val="en-US" w:eastAsia="es-ES"/>
    </w:rPr>
  </w:style>
  <w:style w:type="paragraph" w:styleId="HTMLconformatoprevio">
    <w:name w:val="HTML Preformatted"/>
    <w:basedOn w:val="Normal"/>
    <w:link w:val="HTMLconformatoprevioCar"/>
    <w:uiPriority w:val="99"/>
    <w:semiHidden/>
    <w:unhideWhenUsed/>
    <w:rsid w:val="00A04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conformatoprevioCar">
    <w:name w:val="HTML con formato previo Car"/>
    <w:link w:val="HTMLconformatoprevio"/>
    <w:uiPriority w:val="99"/>
    <w:semiHidden/>
    <w:rsid w:val="00A040FD"/>
    <w:rPr>
      <w:rFonts w:ascii="Courier New" w:eastAsia="Times New Roman" w:hAnsi="Courier New" w:cs="Courier New"/>
      <w:sz w:val="20"/>
      <w:szCs w:val="20"/>
      <w:lang w:val="es-AR" w:eastAsia="es-AR"/>
    </w:rPr>
  </w:style>
  <w:style w:type="paragraph" w:styleId="Textodeglobo">
    <w:name w:val="Balloon Text"/>
    <w:basedOn w:val="Normal"/>
    <w:link w:val="TextodegloboCar"/>
    <w:uiPriority w:val="99"/>
    <w:semiHidden/>
    <w:unhideWhenUsed/>
    <w:rsid w:val="00D733FF"/>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D733FF"/>
    <w:rPr>
      <w:rFonts w:ascii="Tahoma" w:hAnsi="Tahoma" w:cs="Tahoma"/>
      <w:sz w:val="16"/>
      <w:szCs w:val="16"/>
    </w:rPr>
  </w:style>
  <w:style w:type="character" w:styleId="Textoennegrita">
    <w:name w:val="Strong"/>
    <w:uiPriority w:val="22"/>
    <w:qFormat/>
    <w:rsid w:val="00203D41"/>
    <w:rPr>
      <w:b/>
      <w:bCs/>
    </w:rPr>
  </w:style>
  <w:style w:type="paragraph" w:styleId="NormalWeb">
    <w:name w:val="Normal (Web)"/>
    <w:basedOn w:val="Normal"/>
    <w:uiPriority w:val="99"/>
    <w:unhideWhenUsed/>
    <w:rsid w:val="004620F8"/>
    <w:pPr>
      <w:spacing w:before="100" w:beforeAutospacing="1" w:after="100" w:afterAutospacing="1" w:line="240" w:lineRule="auto"/>
    </w:pPr>
    <w:rPr>
      <w:rFonts w:ascii="Times New Roman" w:hAnsi="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112270">
      <w:bodyDiv w:val="1"/>
      <w:marLeft w:val="0"/>
      <w:marRight w:val="0"/>
      <w:marTop w:val="0"/>
      <w:marBottom w:val="0"/>
      <w:divBdr>
        <w:top w:val="none" w:sz="0" w:space="0" w:color="auto"/>
        <w:left w:val="none" w:sz="0" w:space="0" w:color="auto"/>
        <w:bottom w:val="none" w:sz="0" w:space="0" w:color="auto"/>
        <w:right w:val="none" w:sz="0" w:space="0" w:color="auto"/>
      </w:divBdr>
      <w:divsChild>
        <w:div w:id="571739137">
          <w:marLeft w:val="0"/>
          <w:marRight w:val="0"/>
          <w:marTop w:val="0"/>
          <w:marBottom w:val="0"/>
          <w:divBdr>
            <w:top w:val="none" w:sz="0" w:space="0" w:color="auto"/>
            <w:left w:val="none" w:sz="0" w:space="0" w:color="auto"/>
            <w:bottom w:val="none" w:sz="0" w:space="0" w:color="auto"/>
            <w:right w:val="none" w:sz="0" w:space="0" w:color="auto"/>
          </w:divBdr>
          <w:divsChild>
            <w:div w:id="423262294">
              <w:marLeft w:val="0"/>
              <w:marRight w:val="0"/>
              <w:marTop w:val="0"/>
              <w:marBottom w:val="0"/>
              <w:divBdr>
                <w:top w:val="none" w:sz="0" w:space="0" w:color="auto"/>
                <w:left w:val="none" w:sz="0" w:space="0" w:color="auto"/>
                <w:bottom w:val="none" w:sz="0" w:space="0" w:color="auto"/>
                <w:right w:val="none" w:sz="0" w:space="0" w:color="auto"/>
              </w:divBdr>
              <w:divsChild>
                <w:div w:id="2063678178">
                  <w:marLeft w:val="0"/>
                  <w:marRight w:val="0"/>
                  <w:marTop w:val="0"/>
                  <w:marBottom w:val="0"/>
                  <w:divBdr>
                    <w:top w:val="none" w:sz="0" w:space="0" w:color="auto"/>
                    <w:left w:val="none" w:sz="0" w:space="0" w:color="auto"/>
                    <w:bottom w:val="none" w:sz="0" w:space="0" w:color="auto"/>
                    <w:right w:val="none" w:sz="0" w:space="0" w:color="auto"/>
                  </w:divBdr>
                  <w:divsChild>
                    <w:div w:id="1464302704">
                      <w:marLeft w:val="0"/>
                      <w:marRight w:val="0"/>
                      <w:marTop w:val="0"/>
                      <w:marBottom w:val="0"/>
                      <w:divBdr>
                        <w:top w:val="none" w:sz="0" w:space="0" w:color="auto"/>
                        <w:left w:val="none" w:sz="0" w:space="0" w:color="auto"/>
                        <w:bottom w:val="none" w:sz="0" w:space="0" w:color="auto"/>
                        <w:right w:val="none" w:sz="0" w:space="0" w:color="auto"/>
                      </w:divBdr>
                      <w:divsChild>
                        <w:div w:id="935986462">
                          <w:marLeft w:val="0"/>
                          <w:marRight w:val="0"/>
                          <w:marTop w:val="0"/>
                          <w:marBottom w:val="0"/>
                          <w:divBdr>
                            <w:top w:val="none" w:sz="0" w:space="0" w:color="auto"/>
                            <w:left w:val="none" w:sz="0" w:space="0" w:color="auto"/>
                            <w:bottom w:val="none" w:sz="0" w:space="0" w:color="auto"/>
                            <w:right w:val="none" w:sz="0" w:space="0" w:color="auto"/>
                          </w:divBdr>
                          <w:divsChild>
                            <w:div w:id="533425384">
                              <w:marLeft w:val="0"/>
                              <w:marRight w:val="0"/>
                              <w:marTop w:val="0"/>
                              <w:marBottom w:val="0"/>
                              <w:divBdr>
                                <w:top w:val="none" w:sz="0" w:space="0" w:color="auto"/>
                                <w:left w:val="none" w:sz="0" w:space="0" w:color="auto"/>
                                <w:bottom w:val="none" w:sz="0" w:space="0" w:color="auto"/>
                                <w:right w:val="none" w:sz="0" w:space="0" w:color="auto"/>
                              </w:divBdr>
                              <w:divsChild>
                                <w:div w:id="1424912633">
                                  <w:marLeft w:val="0"/>
                                  <w:marRight w:val="0"/>
                                  <w:marTop w:val="0"/>
                                  <w:marBottom w:val="0"/>
                                  <w:divBdr>
                                    <w:top w:val="none" w:sz="0" w:space="0" w:color="auto"/>
                                    <w:left w:val="none" w:sz="0" w:space="0" w:color="auto"/>
                                    <w:bottom w:val="none" w:sz="0" w:space="0" w:color="auto"/>
                                    <w:right w:val="none" w:sz="0" w:space="0" w:color="auto"/>
                                  </w:divBdr>
                                  <w:divsChild>
                                    <w:div w:id="689839665">
                                      <w:marLeft w:val="0"/>
                                      <w:marRight w:val="0"/>
                                      <w:marTop w:val="0"/>
                                      <w:marBottom w:val="0"/>
                                      <w:divBdr>
                                        <w:top w:val="none" w:sz="0" w:space="0" w:color="auto"/>
                                        <w:left w:val="none" w:sz="0" w:space="0" w:color="auto"/>
                                        <w:bottom w:val="none" w:sz="0" w:space="0" w:color="auto"/>
                                        <w:right w:val="none" w:sz="0" w:space="0" w:color="auto"/>
                                      </w:divBdr>
                                      <w:divsChild>
                                        <w:div w:id="1687705414">
                                          <w:marLeft w:val="0"/>
                                          <w:marRight w:val="0"/>
                                          <w:marTop w:val="0"/>
                                          <w:marBottom w:val="0"/>
                                          <w:divBdr>
                                            <w:top w:val="none" w:sz="0" w:space="0" w:color="auto"/>
                                            <w:left w:val="none" w:sz="0" w:space="0" w:color="auto"/>
                                            <w:bottom w:val="none" w:sz="0" w:space="0" w:color="auto"/>
                                            <w:right w:val="none" w:sz="0" w:space="0" w:color="auto"/>
                                          </w:divBdr>
                                          <w:divsChild>
                                            <w:div w:id="638648709">
                                              <w:marLeft w:val="0"/>
                                              <w:marRight w:val="0"/>
                                              <w:marTop w:val="0"/>
                                              <w:marBottom w:val="0"/>
                                              <w:divBdr>
                                                <w:top w:val="none" w:sz="0" w:space="0" w:color="auto"/>
                                                <w:left w:val="none" w:sz="0" w:space="0" w:color="auto"/>
                                                <w:bottom w:val="none" w:sz="0" w:space="0" w:color="auto"/>
                                                <w:right w:val="none" w:sz="0" w:space="0" w:color="auto"/>
                                              </w:divBdr>
                                              <w:divsChild>
                                                <w:div w:id="1168400729">
                                                  <w:marLeft w:val="0"/>
                                                  <w:marRight w:val="0"/>
                                                  <w:marTop w:val="0"/>
                                                  <w:marBottom w:val="0"/>
                                                  <w:divBdr>
                                                    <w:top w:val="none" w:sz="0" w:space="0" w:color="auto"/>
                                                    <w:left w:val="none" w:sz="0" w:space="0" w:color="auto"/>
                                                    <w:bottom w:val="none" w:sz="0" w:space="0" w:color="auto"/>
                                                    <w:right w:val="none" w:sz="0" w:space="0" w:color="auto"/>
                                                  </w:divBdr>
                                                  <w:divsChild>
                                                    <w:div w:id="1079910961">
                                                      <w:marLeft w:val="0"/>
                                                      <w:marRight w:val="300"/>
                                                      <w:marTop w:val="0"/>
                                                      <w:marBottom w:val="0"/>
                                                      <w:divBdr>
                                                        <w:top w:val="none" w:sz="0" w:space="0" w:color="auto"/>
                                                        <w:left w:val="none" w:sz="0" w:space="0" w:color="auto"/>
                                                        <w:bottom w:val="none" w:sz="0" w:space="0" w:color="auto"/>
                                                        <w:right w:val="none" w:sz="0" w:space="0" w:color="auto"/>
                                                      </w:divBdr>
                                                      <w:divsChild>
                                                        <w:div w:id="273294063">
                                                          <w:marLeft w:val="0"/>
                                                          <w:marRight w:val="0"/>
                                                          <w:marTop w:val="0"/>
                                                          <w:marBottom w:val="0"/>
                                                          <w:divBdr>
                                                            <w:top w:val="none" w:sz="0" w:space="0" w:color="auto"/>
                                                            <w:left w:val="none" w:sz="0" w:space="0" w:color="auto"/>
                                                            <w:bottom w:val="none" w:sz="0" w:space="0" w:color="auto"/>
                                                            <w:right w:val="none" w:sz="0" w:space="0" w:color="auto"/>
                                                          </w:divBdr>
                                                          <w:divsChild>
                                                            <w:div w:id="2040470527">
                                                              <w:marLeft w:val="0"/>
                                                              <w:marRight w:val="0"/>
                                                              <w:marTop w:val="0"/>
                                                              <w:marBottom w:val="0"/>
                                                              <w:divBdr>
                                                                <w:top w:val="none" w:sz="0" w:space="0" w:color="auto"/>
                                                                <w:left w:val="none" w:sz="0" w:space="0" w:color="auto"/>
                                                                <w:bottom w:val="none" w:sz="0" w:space="0" w:color="auto"/>
                                                                <w:right w:val="none" w:sz="0" w:space="0" w:color="auto"/>
                                                              </w:divBdr>
                                                              <w:divsChild>
                                                                <w:div w:id="294989520">
                                                                  <w:marLeft w:val="0"/>
                                                                  <w:marRight w:val="0"/>
                                                                  <w:marTop w:val="0"/>
                                                                  <w:marBottom w:val="0"/>
                                                                  <w:divBdr>
                                                                    <w:top w:val="none" w:sz="0" w:space="0" w:color="auto"/>
                                                                    <w:left w:val="none" w:sz="0" w:space="0" w:color="auto"/>
                                                                    <w:bottom w:val="none" w:sz="0" w:space="0" w:color="auto"/>
                                                                    <w:right w:val="none" w:sz="0" w:space="0" w:color="auto"/>
                                                                  </w:divBdr>
                                                                  <w:divsChild>
                                                                    <w:div w:id="1758331401">
                                                                      <w:marLeft w:val="0"/>
                                                                      <w:marRight w:val="0"/>
                                                                      <w:marTop w:val="0"/>
                                                                      <w:marBottom w:val="360"/>
                                                                      <w:divBdr>
                                                                        <w:top w:val="single" w:sz="6" w:space="0" w:color="CCCCCC"/>
                                                                        <w:left w:val="none" w:sz="0" w:space="0" w:color="auto"/>
                                                                        <w:bottom w:val="none" w:sz="0" w:space="0" w:color="auto"/>
                                                                        <w:right w:val="none" w:sz="0" w:space="0" w:color="auto"/>
                                                                      </w:divBdr>
                                                                      <w:divsChild>
                                                                        <w:div w:id="1344018446">
                                                                          <w:marLeft w:val="0"/>
                                                                          <w:marRight w:val="0"/>
                                                                          <w:marTop w:val="0"/>
                                                                          <w:marBottom w:val="0"/>
                                                                          <w:divBdr>
                                                                            <w:top w:val="none" w:sz="0" w:space="0" w:color="auto"/>
                                                                            <w:left w:val="none" w:sz="0" w:space="0" w:color="auto"/>
                                                                            <w:bottom w:val="none" w:sz="0" w:space="0" w:color="auto"/>
                                                                            <w:right w:val="none" w:sz="0" w:space="0" w:color="auto"/>
                                                                          </w:divBdr>
                                                                          <w:divsChild>
                                                                            <w:div w:id="1896156159">
                                                                              <w:marLeft w:val="0"/>
                                                                              <w:marRight w:val="0"/>
                                                                              <w:marTop w:val="0"/>
                                                                              <w:marBottom w:val="0"/>
                                                                              <w:divBdr>
                                                                                <w:top w:val="none" w:sz="0" w:space="0" w:color="auto"/>
                                                                                <w:left w:val="none" w:sz="0" w:space="0" w:color="auto"/>
                                                                                <w:bottom w:val="none" w:sz="0" w:space="0" w:color="auto"/>
                                                                                <w:right w:val="none" w:sz="0" w:space="0" w:color="auto"/>
                                                                              </w:divBdr>
                                                                              <w:divsChild>
                                                                                <w:div w:id="1879514644">
                                                                                  <w:marLeft w:val="0"/>
                                                                                  <w:marRight w:val="0"/>
                                                                                  <w:marTop w:val="0"/>
                                                                                  <w:marBottom w:val="0"/>
                                                                                  <w:divBdr>
                                                                                    <w:top w:val="none" w:sz="0" w:space="0" w:color="auto"/>
                                                                                    <w:left w:val="none" w:sz="0" w:space="0" w:color="auto"/>
                                                                                    <w:bottom w:val="none" w:sz="0" w:space="0" w:color="auto"/>
                                                                                    <w:right w:val="none" w:sz="0" w:space="0" w:color="auto"/>
                                                                                  </w:divBdr>
                                                                                  <w:divsChild>
                                                                                    <w:div w:id="4138920">
                                                                                      <w:marLeft w:val="0"/>
                                                                                      <w:marRight w:val="0"/>
                                                                                      <w:marTop w:val="0"/>
                                                                                      <w:marBottom w:val="0"/>
                                                                                      <w:divBdr>
                                                                                        <w:top w:val="none" w:sz="0" w:space="0" w:color="auto"/>
                                                                                        <w:left w:val="none" w:sz="0" w:space="0" w:color="auto"/>
                                                                                        <w:bottom w:val="none" w:sz="0" w:space="0" w:color="auto"/>
                                                                                        <w:right w:val="none" w:sz="0" w:space="0" w:color="auto"/>
                                                                                      </w:divBdr>
                                                                                      <w:divsChild>
                                                                                        <w:div w:id="1101948051">
                                                                                          <w:marLeft w:val="0"/>
                                                                                          <w:marRight w:val="0"/>
                                                                                          <w:marTop w:val="0"/>
                                                                                          <w:marBottom w:val="0"/>
                                                                                          <w:divBdr>
                                                                                            <w:top w:val="none" w:sz="0" w:space="0" w:color="auto"/>
                                                                                            <w:left w:val="none" w:sz="0" w:space="0" w:color="auto"/>
                                                                                            <w:bottom w:val="none" w:sz="0" w:space="0" w:color="auto"/>
                                                                                            <w:right w:val="none" w:sz="0" w:space="0" w:color="auto"/>
                                                                                          </w:divBdr>
                                                                                          <w:divsChild>
                                                                                            <w:div w:id="1187331552">
                                                                                              <w:marLeft w:val="0"/>
                                                                                              <w:marRight w:val="0"/>
                                                                                              <w:marTop w:val="0"/>
                                                                                              <w:marBottom w:val="0"/>
                                                                                              <w:divBdr>
                                                                                                <w:top w:val="none" w:sz="0" w:space="0" w:color="auto"/>
                                                                                                <w:left w:val="none" w:sz="0" w:space="0" w:color="auto"/>
                                                                                                <w:bottom w:val="none" w:sz="0" w:space="0" w:color="auto"/>
                                                                                                <w:right w:val="none" w:sz="0" w:space="0" w:color="auto"/>
                                                                                              </w:divBdr>
                                                                                              <w:divsChild>
                                                                                                <w:div w:id="8459410">
                                                                                                  <w:marLeft w:val="0"/>
                                                                                                  <w:marRight w:val="0"/>
                                                                                                  <w:marTop w:val="0"/>
                                                                                                  <w:marBottom w:val="0"/>
                                                                                                  <w:divBdr>
                                                                                                    <w:top w:val="none" w:sz="0" w:space="0" w:color="auto"/>
                                                                                                    <w:left w:val="none" w:sz="0" w:space="0" w:color="auto"/>
                                                                                                    <w:bottom w:val="none" w:sz="0" w:space="0" w:color="auto"/>
                                                                                                    <w:right w:val="none" w:sz="0" w:space="0" w:color="auto"/>
                                                                                                  </w:divBdr>
                                                                                                </w:div>
                                                                                                <w:div w:id="181670913">
                                                                                                  <w:marLeft w:val="0"/>
                                                                                                  <w:marRight w:val="0"/>
                                                                                                  <w:marTop w:val="0"/>
                                                                                                  <w:marBottom w:val="0"/>
                                                                                                  <w:divBdr>
                                                                                                    <w:top w:val="none" w:sz="0" w:space="0" w:color="auto"/>
                                                                                                    <w:left w:val="none" w:sz="0" w:space="0" w:color="auto"/>
                                                                                                    <w:bottom w:val="none" w:sz="0" w:space="0" w:color="auto"/>
                                                                                                    <w:right w:val="none" w:sz="0" w:space="0" w:color="auto"/>
                                                                                                  </w:divBdr>
                                                                                                </w:div>
                                                                                                <w:div w:id="182593306">
                                                                                                  <w:marLeft w:val="0"/>
                                                                                                  <w:marRight w:val="0"/>
                                                                                                  <w:marTop w:val="0"/>
                                                                                                  <w:marBottom w:val="0"/>
                                                                                                  <w:divBdr>
                                                                                                    <w:top w:val="none" w:sz="0" w:space="0" w:color="auto"/>
                                                                                                    <w:left w:val="none" w:sz="0" w:space="0" w:color="auto"/>
                                                                                                    <w:bottom w:val="none" w:sz="0" w:space="0" w:color="auto"/>
                                                                                                    <w:right w:val="none" w:sz="0" w:space="0" w:color="auto"/>
                                                                                                  </w:divBdr>
                                                                                                </w:div>
                                                                                                <w:div w:id="305012621">
                                                                                                  <w:marLeft w:val="0"/>
                                                                                                  <w:marRight w:val="0"/>
                                                                                                  <w:marTop w:val="0"/>
                                                                                                  <w:marBottom w:val="0"/>
                                                                                                  <w:divBdr>
                                                                                                    <w:top w:val="none" w:sz="0" w:space="0" w:color="auto"/>
                                                                                                    <w:left w:val="none" w:sz="0" w:space="0" w:color="auto"/>
                                                                                                    <w:bottom w:val="none" w:sz="0" w:space="0" w:color="auto"/>
                                                                                                    <w:right w:val="none" w:sz="0" w:space="0" w:color="auto"/>
                                                                                                  </w:divBdr>
                                                                                                </w:div>
                                                                                                <w:div w:id="305354068">
                                                                                                  <w:marLeft w:val="0"/>
                                                                                                  <w:marRight w:val="0"/>
                                                                                                  <w:marTop w:val="0"/>
                                                                                                  <w:marBottom w:val="0"/>
                                                                                                  <w:divBdr>
                                                                                                    <w:top w:val="none" w:sz="0" w:space="0" w:color="auto"/>
                                                                                                    <w:left w:val="none" w:sz="0" w:space="0" w:color="auto"/>
                                                                                                    <w:bottom w:val="none" w:sz="0" w:space="0" w:color="auto"/>
                                                                                                    <w:right w:val="none" w:sz="0" w:space="0" w:color="auto"/>
                                                                                                  </w:divBdr>
                                                                                                </w:div>
                                                                                                <w:div w:id="395054214">
                                                                                                  <w:marLeft w:val="0"/>
                                                                                                  <w:marRight w:val="0"/>
                                                                                                  <w:marTop w:val="0"/>
                                                                                                  <w:marBottom w:val="0"/>
                                                                                                  <w:divBdr>
                                                                                                    <w:top w:val="none" w:sz="0" w:space="0" w:color="auto"/>
                                                                                                    <w:left w:val="none" w:sz="0" w:space="0" w:color="auto"/>
                                                                                                    <w:bottom w:val="none" w:sz="0" w:space="0" w:color="auto"/>
                                                                                                    <w:right w:val="none" w:sz="0" w:space="0" w:color="auto"/>
                                                                                                  </w:divBdr>
                                                                                                </w:div>
                                                                                                <w:div w:id="472404901">
                                                                                                  <w:marLeft w:val="0"/>
                                                                                                  <w:marRight w:val="0"/>
                                                                                                  <w:marTop w:val="0"/>
                                                                                                  <w:marBottom w:val="0"/>
                                                                                                  <w:divBdr>
                                                                                                    <w:top w:val="none" w:sz="0" w:space="0" w:color="auto"/>
                                                                                                    <w:left w:val="none" w:sz="0" w:space="0" w:color="auto"/>
                                                                                                    <w:bottom w:val="none" w:sz="0" w:space="0" w:color="auto"/>
                                                                                                    <w:right w:val="none" w:sz="0" w:space="0" w:color="auto"/>
                                                                                                  </w:divBdr>
                                                                                                </w:div>
                                                                                                <w:div w:id="526140358">
                                                                                                  <w:marLeft w:val="0"/>
                                                                                                  <w:marRight w:val="0"/>
                                                                                                  <w:marTop w:val="0"/>
                                                                                                  <w:marBottom w:val="0"/>
                                                                                                  <w:divBdr>
                                                                                                    <w:top w:val="none" w:sz="0" w:space="0" w:color="auto"/>
                                                                                                    <w:left w:val="none" w:sz="0" w:space="0" w:color="auto"/>
                                                                                                    <w:bottom w:val="none" w:sz="0" w:space="0" w:color="auto"/>
                                                                                                    <w:right w:val="none" w:sz="0" w:space="0" w:color="auto"/>
                                                                                                  </w:divBdr>
                                                                                                </w:div>
                                                                                                <w:div w:id="564728484">
                                                                                                  <w:marLeft w:val="0"/>
                                                                                                  <w:marRight w:val="0"/>
                                                                                                  <w:marTop w:val="0"/>
                                                                                                  <w:marBottom w:val="0"/>
                                                                                                  <w:divBdr>
                                                                                                    <w:top w:val="none" w:sz="0" w:space="0" w:color="auto"/>
                                                                                                    <w:left w:val="none" w:sz="0" w:space="0" w:color="auto"/>
                                                                                                    <w:bottom w:val="none" w:sz="0" w:space="0" w:color="auto"/>
                                                                                                    <w:right w:val="none" w:sz="0" w:space="0" w:color="auto"/>
                                                                                                  </w:divBdr>
                                                                                                </w:div>
                                                                                                <w:div w:id="957302081">
                                                                                                  <w:marLeft w:val="0"/>
                                                                                                  <w:marRight w:val="0"/>
                                                                                                  <w:marTop w:val="0"/>
                                                                                                  <w:marBottom w:val="0"/>
                                                                                                  <w:divBdr>
                                                                                                    <w:top w:val="none" w:sz="0" w:space="0" w:color="auto"/>
                                                                                                    <w:left w:val="none" w:sz="0" w:space="0" w:color="auto"/>
                                                                                                    <w:bottom w:val="none" w:sz="0" w:space="0" w:color="auto"/>
                                                                                                    <w:right w:val="none" w:sz="0" w:space="0" w:color="auto"/>
                                                                                                  </w:divBdr>
                                                                                                </w:div>
                                                                                                <w:div w:id="1010985352">
                                                                                                  <w:marLeft w:val="0"/>
                                                                                                  <w:marRight w:val="0"/>
                                                                                                  <w:marTop w:val="0"/>
                                                                                                  <w:marBottom w:val="0"/>
                                                                                                  <w:divBdr>
                                                                                                    <w:top w:val="none" w:sz="0" w:space="0" w:color="auto"/>
                                                                                                    <w:left w:val="none" w:sz="0" w:space="0" w:color="auto"/>
                                                                                                    <w:bottom w:val="none" w:sz="0" w:space="0" w:color="auto"/>
                                                                                                    <w:right w:val="none" w:sz="0" w:space="0" w:color="auto"/>
                                                                                                  </w:divBdr>
                                                                                                </w:div>
                                                                                                <w:div w:id="1261449648">
                                                                                                  <w:marLeft w:val="0"/>
                                                                                                  <w:marRight w:val="0"/>
                                                                                                  <w:marTop w:val="0"/>
                                                                                                  <w:marBottom w:val="0"/>
                                                                                                  <w:divBdr>
                                                                                                    <w:top w:val="none" w:sz="0" w:space="0" w:color="auto"/>
                                                                                                    <w:left w:val="none" w:sz="0" w:space="0" w:color="auto"/>
                                                                                                    <w:bottom w:val="none" w:sz="0" w:space="0" w:color="auto"/>
                                                                                                    <w:right w:val="none" w:sz="0" w:space="0" w:color="auto"/>
                                                                                                  </w:divBdr>
                                                                                                </w:div>
                                                                                                <w:div w:id="1317145315">
                                                                                                  <w:marLeft w:val="0"/>
                                                                                                  <w:marRight w:val="0"/>
                                                                                                  <w:marTop w:val="0"/>
                                                                                                  <w:marBottom w:val="0"/>
                                                                                                  <w:divBdr>
                                                                                                    <w:top w:val="none" w:sz="0" w:space="0" w:color="auto"/>
                                                                                                    <w:left w:val="none" w:sz="0" w:space="0" w:color="auto"/>
                                                                                                    <w:bottom w:val="none" w:sz="0" w:space="0" w:color="auto"/>
                                                                                                    <w:right w:val="none" w:sz="0" w:space="0" w:color="auto"/>
                                                                                                  </w:divBdr>
                                                                                                </w:div>
                                                                                                <w:div w:id="1433088349">
                                                                                                  <w:marLeft w:val="0"/>
                                                                                                  <w:marRight w:val="0"/>
                                                                                                  <w:marTop w:val="0"/>
                                                                                                  <w:marBottom w:val="0"/>
                                                                                                  <w:divBdr>
                                                                                                    <w:top w:val="none" w:sz="0" w:space="0" w:color="auto"/>
                                                                                                    <w:left w:val="none" w:sz="0" w:space="0" w:color="auto"/>
                                                                                                    <w:bottom w:val="none" w:sz="0" w:space="0" w:color="auto"/>
                                                                                                    <w:right w:val="none" w:sz="0" w:space="0" w:color="auto"/>
                                                                                                  </w:divBdr>
                                                                                                </w:div>
                                                                                                <w:div w:id="1578707409">
                                                                                                  <w:marLeft w:val="0"/>
                                                                                                  <w:marRight w:val="0"/>
                                                                                                  <w:marTop w:val="0"/>
                                                                                                  <w:marBottom w:val="0"/>
                                                                                                  <w:divBdr>
                                                                                                    <w:top w:val="none" w:sz="0" w:space="0" w:color="auto"/>
                                                                                                    <w:left w:val="none" w:sz="0" w:space="0" w:color="auto"/>
                                                                                                    <w:bottom w:val="none" w:sz="0" w:space="0" w:color="auto"/>
                                                                                                    <w:right w:val="none" w:sz="0" w:space="0" w:color="auto"/>
                                                                                                  </w:divBdr>
                                                                                                </w:div>
                                                                                                <w:div w:id="1923445071">
                                                                                                  <w:marLeft w:val="0"/>
                                                                                                  <w:marRight w:val="0"/>
                                                                                                  <w:marTop w:val="0"/>
                                                                                                  <w:marBottom w:val="0"/>
                                                                                                  <w:divBdr>
                                                                                                    <w:top w:val="none" w:sz="0" w:space="0" w:color="auto"/>
                                                                                                    <w:left w:val="none" w:sz="0" w:space="0" w:color="auto"/>
                                                                                                    <w:bottom w:val="none" w:sz="0" w:space="0" w:color="auto"/>
                                                                                                    <w:right w:val="none" w:sz="0" w:space="0" w:color="auto"/>
                                                                                                  </w:divBdr>
                                                                                                </w:div>
                                                                                                <w:div w:id="1939169946">
                                                                                                  <w:marLeft w:val="0"/>
                                                                                                  <w:marRight w:val="0"/>
                                                                                                  <w:marTop w:val="0"/>
                                                                                                  <w:marBottom w:val="0"/>
                                                                                                  <w:divBdr>
                                                                                                    <w:top w:val="none" w:sz="0" w:space="0" w:color="auto"/>
                                                                                                    <w:left w:val="none" w:sz="0" w:space="0" w:color="auto"/>
                                                                                                    <w:bottom w:val="none" w:sz="0" w:space="0" w:color="auto"/>
                                                                                                    <w:right w:val="none" w:sz="0" w:space="0" w:color="auto"/>
                                                                                                  </w:divBdr>
                                                                                                </w:div>
                                                                                                <w:div w:id="213100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9872594">
      <w:bodyDiv w:val="1"/>
      <w:marLeft w:val="0"/>
      <w:marRight w:val="0"/>
      <w:marTop w:val="0"/>
      <w:marBottom w:val="0"/>
      <w:divBdr>
        <w:top w:val="none" w:sz="0" w:space="0" w:color="auto"/>
        <w:left w:val="none" w:sz="0" w:space="0" w:color="auto"/>
        <w:bottom w:val="none" w:sz="0" w:space="0" w:color="auto"/>
        <w:right w:val="none" w:sz="0" w:space="0" w:color="auto"/>
      </w:divBdr>
    </w:div>
    <w:div w:id="226503855">
      <w:bodyDiv w:val="1"/>
      <w:marLeft w:val="0"/>
      <w:marRight w:val="0"/>
      <w:marTop w:val="0"/>
      <w:marBottom w:val="0"/>
      <w:divBdr>
        <w:top w:val="none" w:sz="0" w:space="0" w:color="auto"/>
        <w:left w:val="none" w:sz="0" w:space="0" w:color="auto"/>
        <w:bottom w:val="none" w:sz="0" w:space="0" w:color="auto"/>
        <w:right w:val="none" w:sz="0" w:space="0" w:color="auto"/>
      </w:divBdr>
    </w:div>
    <w:div w:id="838034211">
      <w:bodyDiv w:val="1"/>
      <w:marLeft w:val="0"/>
      <w:marRight w:val="0"/>
      <w:marTop w:val="0"/>
      <w:marBottom w:val="0"/>
      <w:divBdr>
        <w:top w:val="none" w:sz="0" w:space="0" w:color="auto"/>
        <w:left w:val="none" w:sz="0" w:space="0" w:color="auto"/>
        <w:bottom w:val="none" w:sz="0" w:space="0" w:color="auto"/>
        <w:right w:val="none" w:sz="0" w:space="0" w:color="auto"/>
      </w:divBdr>
    </w:div>
    <w:div w:id="1353415741">
      <w:bodyDiv w:val="1"/>
      <w:marLeft w:val="0"/>
      <w:marRight w:val="0"/>
      <w:marTop w:val="0"/>
      <w:marBottom w:val="0"/>
      <w:divBdr>
        <w:top w:val="none" w:sz="0" w:space="0" w:color="auto"/>
        <w:left w:val="none" w:sz="0" w:space="0" w:color="auto"/>
        <w:bottom w:val="none" w:sz="0" w:space="0" w:color="auto"/>
        <w:right w:val="none" w:sz="0" w:space="0" w:color="auto"/>
      </w:divBdr>
    </w:div>
    <w:div w:id="1387529629">
      <w:bodyDiv w:val="1"/>
      <w:marLeft w:val="0"/>
      <w:marRight w:val="0"/>
      <w:marTop w:val="0"/>
      <w:marBottom w:val="0"/>
      <w:divBdr>
        <w:top w:val="none" w:sz="0" w:space="0" w:color="auto"/>
        <w:left w:val="none" w:sz="0" w:space="0" w:color="auto"/>
        <w:bottom w:val="none" w:sz="0" w:space="0" w:color="auto"/>
        <w:right w:val="none" w:sz="0" w:space="0" w:color="auto"/>
      </w:divBdr>
    </w:div>
    <w:div w:id="1447650429">
      <w:bodyDiv w:val="1"/>
      <w:marLeft w:val="0"/>
      <w:marRight w:val="0"/>
      <w:marTop w:val="0"/>
      <w:marBottom w:val="0"/>
      <w:divBdr>
        <w:top w:val="none" w:sz="0" w:space="0" w:color="auto"/>
        <w:left w:val="none" w:sz="0" w:space="0" w:color="auto"/>
        <w:bottom w:val="none" w:sz="0" w:space="0" w:color="auto"/>
        <w:right w:val="none" w:sz="0" w:space="0" w:color="auto"/>
      </w:divBdr>
    </w:div>
    <w:div w:id="1931351548">
      <w:bodyDiv w:val="1"/>
      <w:marLeft w:val="0"/>
      <w:marRight w:val="0"/>
      <w:marTop w:val="0"/>
      <w:marBottom w:val="0"/>
      <w:divBdr>
        <w:top w:val="none" w:sz="0" w:space="0" w:color="auto"/>
        <w:left w:val="none" w:sz="0" w:space="0" w:color="auto"/>
        <w:bottom w:val="none" w:sz="0" w:space="0" w:color="auto"/>
        <w:right w:val="none" w:sz="0" w:space="0" w:color="auto"/>
      </w:divBdr>
      <w:divsChild>
        <w:div w:id="1026829942">
          <w:marLeft w:val="0"/>
          <w:marRight w:val="0"/>
          <w:marTop w:val="0"/>
          <w:marBottom w:val="0"/>
          <w:divBdr>
            <w:top w:val="none" w:sz="0" w:space="0" w:color="auto"/>
            <w:left w:val="none" w:sz="0" w:space="0" w:color="auto"/>
            <w:bottom w:val="none" w:sz="0" w:space="0" w:color="auto"/>
            <w:right w:val="none" w:sz="0" w:space="0" w:color="auto"/>
          </w:divBdr>
          <w:divsChild>
            <w:div w:id="418135830">
              <w:marLeft w:val="0"/>
              <w:marRight w:val="0"/>
              <w:marTop w:val="0"/>
              <w:marBottom w:val="0"/>
              <w:divBdr>
                <w:top w:val="none" w:sz="0" w:space="0" w:color="auto"/>
                <w:left w:val="none" w:sz="0" w:space="0" w:color="auto"/>
                <w:bottom w:val="none" w:sz="0" w:space="0" w:color="auto"/>
                <w:right w:val="none" w:sz="0" w:space="0" w:color="auto"/>
              </w:divBdr>
              <w:divsChild>
                <w:div w:id="194082835">
                  <w:marLeft w:val="0"/>
                  <w:marRight w:val="0"/>
                  <w:marTop w:val="100"/>
                  <w:marBottom w:val="100"/>
                  <w:divBdr>
                    <w:top w:val="none" w:sz="0" w:space="0" w:color="auto"/>
                    <w:left w:val="none" w:sz="0" w:space="0" w:color="auto"/>
                    <w:bottom w:val="none" w:sz="0" w:space="0" w:color="auto"/>
                    <w:right w:val="none" w:sz="0" w:space="0" w:color="auto"/>
                  </w:divBdr>
                  <w:divsChild>
                    <w:div w:id="1421415309">
                      <w:marLeft w:val="0"/>
                      <w:marRight w:val="0"/>
                      <w:marTop w:val="0"/>
                      <w:marBottom w:val="0"/>
                      <w:divBdr>
                        <w:top w:val="none" w:sz="0" w:space="0" w:color="auto"/>
                        <w:left w:val="none" w:sz="0" w:space="0" w:color="auto"/>
                        <w:bottom w:val="none" w:sz="0" w:space="0" w:color="auto"/>
                        <w:right w:val="none" w:sz="0" w:space="0" w:color="auto"/>
                      </w:divBdr>
                      <w:divsChild>
                        <w:div w:id="1260329084">
                          <w:marLeft w:val="0"/>
                          <w:marRight w:val="0"/>
                          <w:marTop w:val="0"/>
                          <w:marBottom w:val="0"/>
                          <w:divBdr>
                            <w:top w:val="none" w:sz="0" w:space="0" w:color="auto"/>
                            <w:left w:val="none" w:sz="0" w:space="0" w:color="auto"/>
                            <w:bottom w:val="none" w:sz="0" w:space="0" w:color="auto"/>
                            <w:right w:val="none" w:sz="0" w:space="0" w:color="auto"/>
                          </w:divBdr>
                          <w:divsChild>
                            <w:div w:id="405029494">
                              <w:marLeft w:val="0"/>
                              <w:marRight w:val="0"/>
                              <w:marTop w:val="0"/>
                              <w:marBottom w:val="0"/>
                              <w:divBdr>
                                <w:top w:val="none" w:sz="0" w:space="0" w:color="auto"/>
                                <w:left w:val="none" w:sz="0" w:space="0" w:color="auto"/>
                                <w:bottom w:val="none" w:sz="0" w:space="0" w:color="auto"/>
                                <w:right w:val="none" w:sz="0" w:space="0" w:color="auto"/>
                              </w:divBdr>
                              <w:divsChild>
                                <w:div w:id="990984890">
                                  <w:marLeft w:val="0"/>
                                  <w:marRight w:val="0"/>
                                  <w:marTop w:val="0"/>
                                  <w:marBottom w:val="0"/>
                                  <w:divBdr>
                                    <w:top w:val="none" w:sz="0" w:space="0" w:color="auto"/>
                                    <w:left w:val="none" w:sz="0" w:space="0" w:color="auto"/>
                                    <w:bottom w:val="none" w:sz="0" w:space="0" w:color="auto"/>
                                    <w:right w:val="none" w:sz="0" w:space="0" w:color="auto"/>
                                  </w:divBdr>
                                  <w:divsChild>
                                    <w:div w:id="1649361486">
                                      <w:marLeft w:val="0"/>
                                      <w:marRight w:val="0"/>
                                      <w:marTop w:val="0"/>
                                      <w:marBottom w:val="0"/>
                                      <w:divBdr>
                                        <w:top w:val="none" w:sz="0" w:space="0" w:color="auto"/>
                                        <w:left w:val="none" w:sz="0" w:space="0" w:color="auto"/>
                                        <w:bottom w:val="none" w:sz="0" w:space="0" w:color="auto"/>
                                        <w:right w:val="none" w:sz="0" w:space="0" w:color="auto"/>
                                      </w:divBdr>
                                      <w:divsChild>
                                        <w:div w:id="409739512">
                                          <w:marLeft w:val="0"/>
                                          <w:marRight w:val="0"/>
                                          <w:marTop w:val="0"/>
                                          <w:marBottom w:val="0"/>
                                          <w:divBdr>
                                            <w:top w:val="none" w:sz="0" w:space="0" w:color="auto"/>
                                            <w:left w:val="none" w:sz="0" w:space="0" w:color="auto"/>
                                            <w:bottom w:val="none" w:sz="0" w:space="0" w:color="auto"/>
                                            <w:right w:val="none" w:sz="0" w:space="0" w:color="auto"/>
                                          </w:divBdr>
                                          <w:divsChild>
                                            <w:div w:id="787160951">
                                              <w:marLeft w:val="0"/>
                                              <w:marRight w:val="0"/>
                                              <w:marTop w:val="0"/>
                                              <w:marBottom w:val="0"/>
                                              <w:divBdr>
                                                <w:top w:val="none" w:sz="0" w:space="0" w:color="auto"/>
                                                <w:left w:val="none" w:sz="0" w:space="0" w:color="auto"/>
                                                <w:bottom w:val="none" w:sz="0" w:space="0" w:color="auto"/>
                                                <w:right w:val="none" w:sz="0" w:space="0" w:color="auto"/>
                                              </w:divBdr>
                                              <w:divsChild>
                                                <w:div w:id="1415929193">
                                                  <w:marLeft w:val="0"/>
                                                  <w:marRight w:val="300"/>
                                                  <w:marTop w:val="0"/>
                                                  <w:marBottom w:val="0"/>
                                                  <w:divBdr>
                                                    <w:top w:val="none" w:sz="0" w:space="0" w:color="auto"/>
                                                    <w:left w:val="none" w:sz="0" w:space="0" w:color="auto"/>
                                                    <w:bottom w:val="none" w:sz="0" w:space="0" w:color="auto"/>
                                                    <w:right w:val="none" w:sz="0" w:space="0" w:color="auto"/>
                                                  </w:divBdr>
                                                  <w:divsChild>
                                                    <w:div w:id="1725644416">
                                                      <w:marLeft w:val="0"/>
                                                      <w:marRight w:val="0"/>
                                                      <w:marTop w:val="0"/>
                                                      <w:marBottom w:val="0"/>
                                                      <w:divBdr>
                                                        <w:top w:val="none" w:sz="0" w:space="0" w:color="auto"/>
                                                        <w:left w:val="none" w:sz="0" w:space="0" w:color="auto"/>
                                                        <w:bottom w:val="none" w:sz="0" w:space="0" w:color="auto"/>
                                                        <w:right w:val="none" w:sz="0" w:space="0" w:color="auto"/>
                                                      </w:divBdr>
                                                      <w:divsChild>
                                                        <w:div w:id="1053624450">
                                                          <w:marLeft w:val="0"/>
                                                          <w:marRight w:val="0"/>
                                                          <w:marTop w:val="0"/>
                                                          <w:marBottom w:val="300"/>
                                                          <w:divBdr>
                                                            <w:top w:val="single" w:sz="6" w:space="0" w:color="CCCCCC"/>
                                                            <w:left w:val="none" w:sz="0" w:space="0" w:color="auto"/>
                                                            <w:bottom w:val="none" w:sz="0" w:space="0" w:color="auto"/>
                                                            <w:right w:val="none" w:sz="0" w:space="0" w:color="auto"/>
                                                          </w:divBdr>
                                                          <w:divsChild>
                                                            <w:div w:id="224268778">
                                                              <w:marLeft w:val="0"/>
                                                              <w:marRight w:val="0"/>
                                                              <w:marTop w:val="0"/>
                                                              <w:marBottom w:val="0"/>
                                                              <w:divBdr>
                                                                <w:top w:val="none" w:sz="0" w:space="0" w:color="auto"/>
                                                                <w:left w:val="none" w:sz="0" w:space="0" w:color="auto"/>
                                                                <w:bottom w:val="none" w:sz="0" w:space="0" w:color="auto"/>
                                                                <w:right w:val="none" w:sz="0" w:space="0" w:color="auto"/>
                                                              </w:divBdr>
                                                              <w:divsChild>
                                                                <w:div w:id="1869951113">
                                                                  <w:marLeft w:val="0"/>
                                                                  <w:marRight w:val="0"/>
                                                                  <w:marTop w:val="0"/>
                                                                  <w:marBottom w:val="0"/>
                                                                  <w:divBdr>
                                                                    <w:top w:val="none" w:sz="0" w:space="0" w:color="auto"/>
                                                                    <w:left w:val="none" w:sz="0" w:space="0" w:color="auto"/>
                                                                    <w:bottom w:val="none" w:sz="0" w:space="0" w:color="auto"/>
                                                                    <w:right w:val="none" w:sz="0" w:space="0" w:color="auto"/>
                                                                  </w:divBdr>
                                                                  <w:divsChild>
                                                                    <w:div w:id="1605961875">
                                                                      <w:marLeft w:val="0"/>
                                                                      <w:marRight w:val="0"/>
                                                                      <w:marTop w:val="0"/>
                                                                      <w:marBottom w:val="0"/>
                                                                      <w:divBdr>
                                                                        <w:top w:val="none" w:sz="0" w:space="0" w:color="auto"/>
                                                                        <w:left w:val="none" w:sz="0" w:space="0" w:color="auto"/>
                                                                        <w:bottom w:val="none" w:sz="0" w:space="0" w:color="auto"/>
                                                                        <w:right w:val="none" w:sz="0" w:space="0" w:color="auto"/>
                                                                      </w:divBdr>
                                                                      <w:divsChild>
                                                                        <w:div w:id="505747116">
                                                                          <w:marLeft w:val="0"/>
                                                                          <w:marRight w:val="0"/>
                                                                          <w:marTop w:val="0"/>
                                                                          <w:marBottom w:val="0"/>
                                                                          <w:divBdr>
                                                                            <w:top w:val="none" w:sz="0" w:space="0" w:color="auto"/>
                                                                            <w:left w:val="none" w:sz="0" w:space="0" w:color="auto"/>
                                                                            <w:bottom w:val="none" w:sz="0" w:space="0" w:color="auto"/>
                                                                            <w:right w:val="none" w:sz="0" w:space="0" w:color="auto"/>
                                                                          </w:divBdr>
                                                                          <w:divsChild>
                                                                            <w:div w:id="174926664">
                                                                              <w:marLeft w:val="0"/>
                                                                              <w:marRight w:val="0"/>
                                                                              <w:marTop w:val="0"/>
                                                                              <w:marBottom w:val="0"/>
                                                                              <w:divBdr>
                                                                                <w:top w:val="none" w:sz="0" w:space="0" w:color="auto"/>
                                                                                <w:left w:val="none" w:sz="0" w:space="0" w:color="auto"/>
                                                                                <w:bottom w:val="none" w:sz="0" w:space="0" w:color="auto"/>
                                                                                <w:right w:val="none" w:sz="0" w:space="0" w:color="auto"/>
                                                                              </w:divBdr>
                                                                            </w:div>
                                                                            <w:div w:id="566385174">
                                                                              <w:marLeft w:val="0"/>
                                                                              <w:marRight w:val="0"/>
                                                                              <w:marTop w:val="0"/>
                                                                              <w:marBottom w:val="0"/>
                                                                              <w:divBdr>
                                                                                <w:top w:val="none" w:sz="0" w:space="0" w:color="auto"/>
                                                                                <w:left w:val="none" w:sz="0" w:space="0" w:color="auto"/>
                                                                                <w:bottom w:val="none" w:sz="0" w:space="0" w:color="auto"/>
                                                                                <w:right w:val="none" w:sz="0" w:space="0" w:color="auto"/>
                                                                              </w:divBdr>
                                                                            </w:div>
                                                                            <w:div w:id="880895082">
                                                                              <w:marLeft w:val="0"/>
                                                                              <w:marRight w:val="0"/>
                                                                              <w:marTop w:val="0"/>
                                                                              <w:marBottom w:val="0"/>
                                                                              <w:divBdr>
                                                                                <w:top w:val="none" w:sz="0" w:space="0" w:color="auto"/>
                                                                                <w:left w:val="none" w:sz="0" w:space="0" w:color="auto"/>
                                                                                <w:bottom w:val="none" w:sz="0" w:space="0" w:color="auto"/>
                                                                                <w:right w:val="none" w:sz="0" w:space="0" w:color="auto"/>
                                                                              </w:divBdr>
                                                                            </w:div>
                                                                            <w:div w:id="1154565536">
                                                                              <w:marLeft w:val="0"/>
                                                                              <w:marRight w:val="0"/>
                                                                              <w:marTop w:val="0"/>
                                                                              <w:marBottom w:val="0"/>
                                                                              <w:divBdr>
                                                                                <w:top w:val="none" w:sz="0" w:space="0" w:color="auto"/>
                                                                                <w:left w:val="none" w:sz="0" w:space="0" w:color="auto"/>
                                                                                <w:bottom w:val="none" w:sz="0" w:space="0" w:color="auto"/>
                                                                                <w:right w:val="none" w:sz="0" w:space="0" w:color="auto"/>
                                                                              </w:divBdr>
                                                                            </w:div>
                                                                            <w:div w:id="1557931351">
                                                                              <w:marLeft w:val="0"/>
                                                                              <w:marRight w:val="0"/>
                                                                              <w:marTop w:val="0"/>
                                                                              <w:marBottom w:val="0"/>
                                                                              <w:divBdr>
                                                                                <w:top w:val="none" w:sz="0" w:space="0" w:color="auto"/>
                                                                                <w:left w:val="none" w:sz="0" w:space="0" w:color="auto"/>
                                                                                <w:bottom w:val="none" w:sz="0" w:space="0" w:color="auto"/>
                                                                                <w:right w:val="none" w:sz="0" w:space="0" w:color="auto"/>
                                                                              </w:divBdr>
                                                                            </w:div>
                                                                            <w:div w:id="197100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89763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2FAFEB-7F41-4B6F-94C9-18D25E13D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1189</Words>
  <Characters>6542</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usuario</cp:lastModifiedBy>
  <cp:revision>2</cp:revision>
  <cp:lastPrinted>2022-09-08T11:34:00Z</cp:lastPrinted>
  <dcterms:created xsi:type="dcterms:W3CDTF">2026-10-07T12:38:00Z</dcterms:created>
  <dcterms:modified xsi:type="dcterms:W3CDTF">2026-10-07T12:38:00Z</dcterms:modified>
</cp:coreProperties>
</file>